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F1" w:rsidRDefault="00A454C3">
      <w:pPr>
        <w:spacing w:line="520" w:lineRule="exact"/>
        <w:jc w:val="center"/>
        <w:rPr>
          <w:rFonts w:ascii="仿宋" w:eastAsia="仿宋" w:hAnsi="仿宋" w:cs="宋体"/>
          <w:b/>
          <w:kern w:val="0"/>
          <w:sz w:val="36"/>
          <w:szCs w:val="36"/>
        </w:rPr>
      </w:pPr>
      <w:r>
        <w:rPr>
          <w:rFonts w:ascii="仿宋" w:eastAsia="仿宋" w:hAnsi="仿宋" w:cs="宋体" w:hint="eastAsia"/>
          <w:b/>
          <w:kern w:val="0"/>
          <w:sz w:val="36"/>
          <w:szCs w:val="36"/>
        </w:rPr>
        <w:t>关于招募中国青年志愿者扶贫接力计划</w:t>
      </w:r>
    </w:p>
    <w:p w:rsidR="009466F1" w:rsidRDefault="00A454C3">
      <w:pPr>
        <w:spacing w:line="520" w:lineRule="exact"/>
        <w:jc w:val="center"/>
        <w:rPr>
          <w:rFonts w:ascii="仿宋" w:eastAsia="仿宋" w:hAnsi="仿宋" w:cs="宋体"/>
          <w:bCs/>
          <w:kern w:val="0"/>
          <w:sz w:val="36"/>
          <w:szCs w:val="36"/>
        </w:rPr>
      </w:pPr>
      <w:r>
        <w:rPr>
          <w:rFonts w:ascii="仿宋" w:eastAsia="仿宋" w:hAnsi="仿宋" w:cs="宋体" w:hint="eastAsia"/>
          <w:b/>
          <w:kern w:val="0"/>
          <w:sz w:val="36"/>
          <w:szCs w:val="36"/>
        </w:rPr>
        <w:t>第21届研究生支教团有关工作安排的通知</w:t>
      </w:r>
    </w:p>
    <w:p w:rsidR="009466F1" w:rsidRDefault="009466F1">
      <w:pPr>
        <w:pStyle w:val="2"/>
        <w:spacing w:before="0" w:beforeAutospacing="0" w:after="0" w:afterAutospacing="0" w:line="420" w:lineRule="atLeast"/>
        <w:jc w:val="both"/>
        <w:rPr>
          <w:rFonts w:ascii="仿宋" w:eastAsia="仿宋" w:hAnsi="仿宋" w:cs="仿宋"/>
          <w:b w:val="0"/>
          <w:sz w:val="28"/>
          <w:szCs w:val="28"/>
        </w:rPr>
      </w:pPr>
    </w:p>
    <w:p w:rsidR="009466F1" w:rsidRDefault="00390E9E">
      <w:pPr>
        <w:pStyle w:val="2"/>
        <w:spacing w:before="0" w:beforeAutospacing="0" w:after="0" w:afterAutospacing="0" w:line="420" w:lineRule="atLeast"/>
        <w:jc w:val="both"/>
        <w:rPr>
          <w:rFonts w:ascii="仿宋" w:eastAsia="仿宋" w:hAnsi="仿宋" w:cs="仿宋"/>
          <w:b w:val="0"/>
          <w:sz w:val="28"/>
          <w:szCs w:val="28"/>
        </w:rPr>
      </w:pPr>
      <w:r>
        <w:rPr>
          <w:rFonts w:ascii="仿宋" w:eastAsia="仿宋" w:hAnsi="仿宋" w:cs="仿宋" w:hint="eastAsia"/>
          <w:b w:val="0"/>
          <w:sz w:val="28"/>
          <w:szCs w:val="28"/>
        </w:rPr>
        <w:t>各</w:t>
      </w:r>
      <w:r w:rsidR="00C60395">
        <w:rPr>
          <w:rFonts w:ascii="仿宋" w:eastAsia="仿宋" w:hAnsi="仿宋" w:cs="仿宋" w:hint="eastAsia"/>
          <w:b w:val="0"/>
          <w:sz w:val="28"/>
          <w:szCs w:val="28"/>
        </w:rPr>
        <w:t>位同学</w:t>
      </w:r>
      <w:r w:rsidR="00A454C3">
        <w:rPr>
          <w:rFonts w:ascii="仿宋" w:eastAsia="仿宋" w:hAnsi="仿宋" w:cs="仿宋" w:hint="eastAsia"/>
          <w:b w:val="0"/>
          <w:sz w:val="28"/>
          <w:szCs w:val="28"/>
        </w:rPr>
        <w:t xml:space="preserve">：　　</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为进一步促进我校中国青年志愿者研究生支教团项目有关工作的顺利开展，根据全国大学生志愿服务西部计划项目管理办公室关于组建中国青年志愿者扶贫接力计划第21届研究生支教团（2019—2020年度）有关工作安排及我校推荐优秀应届本科毕业生免试攻读硕士学位研究生相关文件要求，根据我校2019年推免工作有关安排，按照“公开招募、自愿报名、择优选拔”的方式，现将招募一批2019届本科毕业生到西部地区开展为期一年的基础教育教学志愿服务工作，请各学院严格按照相关政策规定做好推荐工作。</w:t>
      </w:r>
    </w:p>
    <w:p w:rsidR="009466F1" w:rsidRDefault="00A454C3">
      <w:pPr>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一、招募对象和名额</w:t>
      </w:r>
    </w:p>
    <w:p w:rsidR="009466F1" w:rsidRDefault="00A454C3">
      <w:pPr>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8名具有我校正式学籍的2019届全日制普通本科应届毕业生</w:t>
      </w:r>
    </w:p>
    <w:p w:rsidR="009466F1" w:rsidRDefault="00A454C3">
      <w:pPr>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二、招募条件</w:t>
      </w:r>
    </w:p>
    <w:p w:rsidR="009466F1" w:rsidRDefault="00A454C3">
      <w:pPr>
        <w:pStyle w:val="2"/>
        <w:spacing w:before="0" w:beforeAutospacing="0" w:after="0" w:afterAutospacing="0" w:line="420" w:lineRule="atLeast"/>
        <w:jc w:val="both"/>
        <w:rPr>
          <w:rFonts w:ascii="仿宋" w:eastAsia="仿宋" w:hAnsi="仿宋" w:cs="仿宋"/>
          <w:b w:val="0"/>
          <w:sz w:val="28"/>
          <w:szCs w:val="28"/>
        </w:rPr>
      </w:pPr>
      <w:r>
        <w:rPr>
          <w:rFonts w:ascii="仿宋" w:eastAsia="仿宋" w:hAnsi="仿宋" w:cs="仿宋" w:hint="eastAsia"/>
          <w:b w:val="0"/>
          <w:sz w:val="28"/>
          <w:szCs w:val="28"/>
        </w:rPr>
        <w:t xml:space="preserve">　  1．政治上积极要求进步，坚持党的基本路线，努力学习党的基本理论，其中担任校院两级学生干部表现突出的同学优先推荐；</w:t>
      </w:r>
    </w:p>
    <w:p w:rsidR="009466F1" w:rsidRDefault="00A454C3">
      <w:pPr>
        <w:pStyle w:val="2"/>
        <w:spacing w:before="0" w:beforeAutospacing="0" w:after="0" w:afterAutospacing="0" w:line="420" w:lineRule="atLeast"/>
        <w:jc w:val="both"/>
        <w:rPr>
          <w:rFonts w:ascii="仿宋" w:eastAsia="仿宋" w:hAnsi="仿宋" w:cs="仿宋"/>
          <w:b w:val="0"/>
          <w:sz w:val="28"/>
          <w:szCs w:val="28"/>
        </w:rPr>
      </w:pPr>
      <w:r>
        <w:rPr>
          <w:rFonts w:ascii="仿宋" w:eastAsia="仿宋" w:hAnsi="仿宋" w:cs="仿宋" w:hint="eastAsia"/>
          <w:b w:val="0"/>
          <w:sz w:val="28"/>
          <w:szCs w:val="28"/>
        </w:rPr>
        <w:t xml:space="preserve">　　2．道德品行端正，综合测评良好，曾多次参加青年志愿服务活动，热心公益事业，有奉献精神；</w:t>
      </w:r>
    </w:p>
    <w:p w:rsidR="009466F1" w:rsidRDefault="00A454C3">
      <w:pPr>
        <w:pStyle w:val="2"/>
        <w:spacing w:before="0" w:beforeAutospacing="0" w:after="0" w:afterAutospacing="0" w:line="420" w:lineRule="atLeast"/>
        <w:jc w:val="both"/>
        <w:rPr>
          <w:rFonts w:ascii="仿宋" w:eastAsia="仿宋" w:hAnsi="仿宋" w:cs="仿宋"/>
          <w:b w:val="0"/>
          <w:sz w:val="28"/>
          <w:szCs w:val="28"/>
        </w:rPr>
      </w:pPr>
      <w:r>
        <w:rPr>
          <w:rFonts w:ascii="仿宋" w:eastAsia="仿宋" w:hAnsi="仿宋" w:cs="仿宋" w:hint="eastAsia"/>
          <w:b w:val="0"/>
          <w:sz w:val="28"/>
          <w:szCs w:val="28"/>
        </w:rPr>
        <w:t xml:space="preserve">　　3.身体健康，有在艰苦条件下开展工作的意志和品质，在校期间体育课程成绩合格；</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lastRenderedPageBreak/>
        <w:t>4</w:t>
      </w:r>
      <w:r>
        <w:rPr>
          <w:rFonts w:ascii="仿宋" w:eastAsia="仿宋" w:hAnsi="仿宋" w:cs="仿宋"/>
          <w:b w:val="0"/>
          <w:sz w:val="28"/>
          <w:szCs w:val="28"/>
        </w:rPr>
        <w:t>.</w:t>
      </w:r>
      <w:r>
        <w:rPr>
          <w:rFonts w:ascii="仿宋" w:eastAsia="仿宋" w:hAnsi="仿宋" w:cs="仿宋" w:hint="eastAsia"/>
          <w:b w:val="0"/>
          <w:sz w:val="28"/>
          <w:szCs w:val="28"/>
        </w:rPr>
        <w:t xml:space="preserve">学习成绩良好，在学期间第一至第六学期课程考核总评成绩排名（专业必修课程为主）为专业年级前40%，含限定选修课和各实践性教学环节修读合格；　 </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5</w:t>
      </w:r>
      <w:r>
        <w:rPr>
          <w:rFonts w:ascii="仿宋" w:eastAsia="仿宋" w:hAnsi="仿宋" w:cs="仿宋"/>
          <w:b w:val="0"/>
          <w:sz w:val="28"/>
          <w:szCs w:val="28"/>
        </w:rPr>
        <w:t>.</w:t>
      </w:r>
      <w:r>
        <w:rPr>
          <w:rFonts w:ascii="仿宋" w:eastAsia="仿宋" w:hAnsi="仿宋" w:cs="仿宋" w:hint="eastAsia"/>
          <w:b w:val="0"/>
          <w:sz w:val="28"/>
          <w:szCs w:val="28"/>
        </w:rPr>
        <w:t>英语四级考试成绩不低于425分。学习外语专业的学生，须取得国家认可且相当于上述同等水平的考试合格证书；</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6</w:t>
      </w:r>
      <w:r>
        <w:rPr>
          <w:rFonts w:ascii="仿宋" w:eastAsia="仿宋" w:hAnsi="仿宋" w:cs="仿宋"/>
          <w:b w:val="0"/>
          <w:sz w:val="28"/>
          <w:szCs w:val="28"/>
        </w:rPr>
        <w:t>.</w:t>
      </w:r>
      <w:r>
        <w:rPr>
          <w:rFonts w:ascii="仿宋" w:eastAsia="仿宋" w:hAnsi="仿宋" w:cs="仿宋" w:hint="eastAsia"/>
          <w:b w:val="0"/>
          <w:sz w:val="28"/>
          <w:szCs w:val="28"/>
        </w:rPr>
        <w:t>具有独立进行调研及分析问题、解决问题的能力，有较强的组织能力、表达能力和团结协作精神；</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7</w:t>
      </w:r>
      <w:r>
        <w:rPr>
          <w:rFonts w:ascii="仿宋" w:eastAsia="仿宋" w:hAnsi="仿宋" w:cs="仿宋"/>
          <w:b w:val="0"/>
          <w:sz w:val="28"/>
          <w:szCs w:val="28"/>
        </w:rPr>
        <w:t>.</w:t>
      </w:r>
      <w:r>
        <w:rPr>
          <w:rFonts w:ascii="仿宋" w:eastAsia="仿宋" w:hAnsi="仿宋" w:cs="仿宋" w:hint="eastAsia"/>
          <w:b w:val="0"/>
          <w:sz w:val="28"/>
          <w:szCs w:val="28"/>
        </w:rPr>
        <w:t>诚实守信，学风端正，无任何考场违纪、考试作弊和剽窃他人学术成果的不良记录，无任何违法违纪受处分记录。</w:t>
      </w:r>
    </w:p>
    <w:p w:rsidR="009466F1" w:rsidRDefault="00A454C3">
      <w:pPr>
        <w:spacing w:line="36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三、招募时间安排</w:t>
      </w:r>
    </w:p>
    <w:p w:rsidR="009466F1" w:rsidRDefault="00A454C3">
      <w:pPr>
        <w:spacing w:line="360" w:lineRule="auto"/>
        <w:ind w:firstLineChars="200" w:firstLine="560"/>
        <w:rPr>
          <w:rFonts w:ascii="仿宋" w:eastAsia="仿宋" w:hAnsi="仿宋" w:cs="仿宋"/>
          <w:b/>
          <w:kern w:val="0"/>
          <w:sz w:val="28"/>
          <w:szCs w:val="28"/>
        </w:rPr>
      </w:pPr>
      <w:r>
        <w:rPr>
          <w:rFonts w:ascii="仿宋" w:eastAsia="仿宋" w:hAnsi="仿宋" w:cs="仿宋" w:hint="eastAsia"/>
          <w:bCs/>
          <w:kern w:val="0"/>
          <w:sz w:val="28"/>
          <w:szCs w:val="28"/>
        </w:rPr>
        <w:t>（一）审核申报</w:t>
      </w:r>
      <w:r>
        <w:rPr>
          <w:rFonts w:ascii="仿宋" w:eastAsia="仿宋" w:hAnsi="仿宋" w:cs="仿宋" w:hint="eastAsia"/>
          <w:b/>
          <w:kern w:val="0"/>
          <w:sz w:val="28"/>
          <w:szCs w:val="28"/>
        </w:rPr>
        <w:t>(9月5日-9月</w:t>
      </w:r>
      <w:r>
        <w:rPr>
          <w:rFonts w:ascii="仿宋" w:eastAsia="仿宋" w:hAnsi="仿宋" w:cs="仿宋"/>
          <w:b/>
          <w:kern w:val="0"/>
          <w:sz w:val="28"/>
          <w:szCs w:val="28"/>
        </w:rPr>
        <w:t>7</w:t>
      </w:r>
      <w:r>
        <w:rPr>
          <w:rFonts w:ascii="仿宋" w:eastAsia="仿宋" w:hAnsi="仿宋" w:cs="仿宋" w:hint="eastAsia"/>
          <w:b/>
          <w:kern w:val="0"/>
          <w:sz w:val="28"/>
          <w:szCs w:val="28"/>
        </w:rPr>
        <w:t>日)</w:t>
      </w:r>
      <w:r w:rsidR="00390E9E">
        <w:rPr>
          <w:rFonts w:ascii="仿宋" w:eastAsia="仿宋" w:hAnsi="仿宋" w:cs="仿宋" w:hint="eastAsia"/>
          <w:bCs/>
          <w:kern w:val="0"/>
          <w:sz w:val="28"/>
          <w:szCs w:val="28"/>
        </w:rPr>
        <w:t>。</w:t>
      </w:r>
      <w:r>
        <w:rPr>
          <w:rFonts w:ascii="仿宋" w:eastAsia="仿宋" w:hAnsi="仿宋" w:cs="仿宋" w:hint="eastAsia"/>
          <w:bCs/>
          <w:kern w:val="0"/>
          <w:sz w:val="28"/>
          <w:szCs w:val="28"/>
        </w:rPr>
        <w:t>凡志愿参加中国青年志愿者第21届研究生支教团的学生应提出书面申请，并填写第21届研究生支教团志愿者报名登记表（附件1）。接到学生书面申请的学院需通过院级推荐工作领导小组对申报者情况以及申请材料的完整性和真实性进行审核，符合条件者向学校推荐候选人，在推荐的候选人报名登记表和</w:t>
      </w:r>
      <w:r>
        <w:rPr>
          <w:rFonts w:ascii="仿宋" w:eastAsia="仿宋" w:hAnsi="仿宋" w:cs="仿宋" w:hint="eastAsia"/>
          <w:kern w:val="0"/>
          <w:sz w:val="28"/>
          <w:szCs w:val="28"/>
        </w:rPr>
        <w:t>思想品德考核表（附件2）</w:t>
      </w:r>
      <w:r>
        <w:rPr>
          <w:rFonts w:ascii="仿宋" w:eastAsia="仿宋" w:hAnsi="仿宋" w:cs="仿宋" w:hint="eastAsia"/>
          <w:bCs/>
          <w:kern w:val="0"/>
          <w:sz w:val="28"/>
          <w:szCs w:val="28"/>
        </w:rPr>
        <w:t>上填写推荐意见，</w:t>
      </w:r>
      <w:r w:rsidR="00390E9E">
        <w:rPr>
          <w:rFonts w:ascii="仿宋" w:eastAsia="仿宋" w:hAnsi="仿宋" w:cs="仿宋" w:hint="eastAsia"/>
          <w:bCs/>
          <w:kern w:val="0"/>
          <w:sz w:val="28"/>
          <w:szCs w:val="28"/>
        </w:rPr>
        <w:t>一并提交成绩单以及相关证书复印件，以上材料均加盖学院党委公章，</w:t>
      </w:r>
      <w:r w:rsidR="00390E9E" w:rsidRPr="00390E9E">
        <w:rPr>
          <w:rFonts w:ascii="仿宋" w:eastAsia="仿宋" w:hAnsi="仿宋" w:cs="仿宋" w:hint="eastAsia"/>
          <w:bCs/>
          <w:color w:val="FF0000"/>
          <w:kern w:val="0"/>
          <w:sz w:val="28"/>
          <w:szCs w:val="28"/>
        </w:rPr>
        <w:t>符合条件并自愿报名的同学</w:t>
      </w:r>
      <w:r w:rsidRPr="00390E9E">
        <w:rPr>
          <w:rFonts w:ascii="仿宋" w:eastAsia="仿宋" w:hAnsi="仿宋" w:cs="仿宋" w:hint="eastAsia"/>
          <w:bCs/>
          <w:color w:val="FF0000"/>
          <w:kern w:val="0"/>
          <w:sz w:val="28"/>
          <w:szCs w:val="28"/>
        </w:rPr>
        <w:t>于</w:t>
      </w:r>
      <w:r w:rsidRPr="00390E9E">
        <w:rPr>
          <w:rFonts w:ascii="仿宋" w:eastAsia="仿宋" w:hAnsi="仿宋" w:cs="仿宋" w:hint="eastAsia"/>
          <w:b/>
          <w:color w:val="FF0000"/>
          <w:kern w:val="0"/>
          <w:sz w:val="28"/>
          <w:szCs w:val="28"/>
        </w:rPr>
        <w:t>9月</w:t>
      </w:r>
      <w:r w:rsidR="00390E9E" w:rsidRPr="00390E9E">
        <w:rPr>
          <w:rFonts w:ascii="仿宋" w:eastAsia="仿宋" w:hAnsi="仿宋" w:cs="仿宋" w:hint="eastAsia"/>
          <w:b/>
          <w:color w:val="FF0000"/>
          <w:kern w:val="0"/>
          <w:sz w:val="28"/>
          <w:szCs w:val="28"/>
        </w:rPr>
        <w:t>6</w:t>
      </w:r>
      <w:r w:rsidRPr="00390E9E">
        <w:rPr>
          <w:rFonts w:ascii="仿宋" w:eastAsia="仿宋" w:hAnsi="仿宋" w:cs="仿宋" w:hint="eastAsia"/>
          <w:b/>
          <w:color w:val="FF0000"/>
          <w:kern w:val="0"/>
          <w:sz w:val="28"/>
          <w:szCs w:val="28"/>
        </w:rPr>
        <w:t>日</w:t>
      </w:r>
      <w:r w:rsidRPr="00390E9E">
        <w:rPr>
          <w:rFonts w:ascii="仿宋" w:eastAsia="仿宋" w:hAnsi="仿宋" w:cs="仿宋"/>
          <w:b/>
          <w:color w:val="FF0000"/>
          <w:kern w:val="0"/>
          <w:sz w:val="28"/>
          <w:szCs w:val="28"/>
        </w:rPr>
        <w:t>12</w:t>
      </w:r>
      <w:r w:rsidRPr="00390E9E">
        <w:rPr>
          <w:rFonts w:ascii="仿宋" w:eastAsia="仿宋" w:hAnsi="仿宋" w:cs="仿宋" w:hint="eastAsia"/>
          <w:b/>
          <w:color w:val="FF0000"/>
          <w:kern w:val="0"/>
          <w:sz w:val="28"/>
          <w:szCs w:val="28"/>
        </w:rPr>
        <w:t>:0</w:t>
      </w:r>
      <w:r w:rsidRPr="00390E9E">
        <w:rPr>
          <w:rFonts w:ascii="仿宋" w:eastAsia="仿宋" w:hAnsi="仿宋" w:cs="仿宋"/>
          <w:b/>
          <w:color w:val="FF0000"/>
          <w:kern w:val="0"/>
          <w:sz w:val="28"/>
          <w:szCs w:val="28"/>
        </w:rPr>
        <w:t>0</w:t>
      </w:r>
      <w:r w:rsidRPr="00390E9E">
        <w:rPr>
          <w:rFonts w:ascii="仿宋" w:eastAsia="仿宋" w:hAnsi="仿宋" w:cs="仿宋" w:hint="eastAsia"/>
          <w:b/>
          <w:color w:val="FF0000"/>
          <w:kern w:val="0"/>
          <w:sz w:val="28"/>
          <w:szCs w:val="28"/>
        </w:rPr>
        <w:t>前</w:t>
      </w:r>
      <w:r w:rsidR="00390E9E" w:rsidRPr="00390E9E">
        <w:rPr>
          <w:rFonts w:ascii="仿宋" w:eastAsia="仿宋" w:hAnsi="仿宋" w:cs="仿宋" w:hint="eastAsia"/>
          <w:b/>
          <w:color w:val="FF0000"/>
          <w:kern w:val="0"/>
          <w:sz w:val="28"/>
          <w:szCs w:val="28"/>
        </w:rPr>
        <w:t>将完整材料</w:t>
      </w:r>
      <w:r w:rsidRPr="00390E9E">
        <w:rPr>
          <w:rFonts w:ascii="仿宋" w:eastAsia="仿宋" w:hAnsi="仿宋" w:cs="仿宋" w:hint="eastAsia"/>
          <w:b/>
          <w:color w:val="FF0000"/>
          <w:kern w:val="0"/>
          <w:sz w:val="28"/>
          <w:szCs w:val="28"/>
        </w:rPr>
        <w:t>交至</w:t>
      </w:r>
      <w:r w:rsidR="00390E9E" w:rsidRPr="00390E9E">
        <w:rPr>
          <w:rFonts w:ascii="仿宋" w:eastAsia="仿宋" w:hAnsi="仿宋" w:cs="仿宋" w:hint="eastAsia"/>
          <w:b/>
          <w:color w:val="FF0000"/>
          <w:kern w:val="0"/>
          <w:sz w:val="28"/>
          <w:szCs w:val="28"/>
        </w:rPr>
        <w:t>经济与管理学院B座115室孙立东老师处</w:t>
      </w:r>
      <w:r w:rsidRPr="00390E9E">
        <w:rPr>
          <w:rFonts w:ascii="仿宋" w:eastAsia="仿宋" w:hAnsi="仿宋" w:cs="仿宋" w:hint="eastAsia"/>
          <w:b/>
          <w:color w:val="FF0000"/>
          <w:kern w:val="0"/>
          <w:sz w:val="28"/>
          <w:szCs w:val="28"/>
        </w:rPr>
        <w:t>。</w:t>
      </w:r>
    </w:p>
    <w:p w:rsidR="009466F1" w:rsidRDefault="00A454C3">
      <w:pPr>
        <w:spacing w:line="360" w:lineRule="auto"/>
        <w:ind w:firstLineChars="200" w:firstLine="560"/>
        <w:rPr>
          <w:rFonts w:ascii="仿宋" w:eastAsia="仿宋" w:hAnsi="仿宋" w:cs="仿宋"/>
          <w:b/>
          <w:kern w:val="0"/>
          <w:sz w:val="28"/>
          <w:szCs w:val="28"/>
        </w:rPr>
      </w:pPr>
      <w:r>
        <w:rPr>
          <w:rFonts w:ascii="仿宋" w:eastAsia="仿宋" w:hAnsi="仿宋" w:cs="仿宋" w:hint="eastAsia"/>
          <w:bCs/>
          <w:kern w:val="0"/>
          <w:sz w:val="28"/>
          <w:szCs w:val="28"/>
        </w:rPr>
        <w:t>（二）资格复审及客观分确认</w:t>
      </w:r>
      <w:r>
        <w:rPr>
          <w:rFonts w:ascii="仿宋" w:eastAsia="仿宋" w:hAnsi="仿宋" w:cs="仿宋" w:hint="eastAsia"/>
          <w:b/>
          <w:bCs/>
          <w:kern w:val="0"/>
          <w:sz w:val="28"/>
          <w:szCs w:val="28"/>
        </w:rPr>
        <w:t>（9月7日-9月9日）</w:t>
      </w:r>
      <w:r>
        <w:rPr>
          <w:rFonts w:ascii="仿宋" w:eastAsia="仿宋" w:hAnsi="仿宋" w:cs="仿宋" w:hint="eastAsia"/>
          <w:bCs/>
          <w:kern w:val="0"/>
          <w:sz w:val="28"/>
          <w:szCs w:val="28"/>
        </w:rPr>
        <w:t>。校团委再次审查申请材料的完整性和真实性，满足条件的申报者确定为候选人，校级评审小组根据研究生支教团校级评审考核量化表（附件3）计算</w:t>
      </w:r>
      <w:r>
        <w:rPr>
          <w:rFonts w:ascii="仿宋" w:eastAsia="仿宋" w:hAnsi="仿宋" w:cs="仿宋" w:hint="eastAsia"/>
          <w:bCs/>
          <w:kern w:val="0"/>
          <w:sz w:val="28"/>
          <w:szCs w:val="28"/>
        </w:rPr>
        <w:lastRenderedPageBreak/>
        <w:t>出各位候选人的客观得分，由候选人本人确认签字后进入面试环节。</w:t>
      </w:r>
    </w:p>
    <w:p w:rsidR="009466F1" w:rsidRDefault="00A454C3">
      <w:pPr>
        <w:spacing w:line="36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（三）校级招募评审</w:t>
      </w:r>
      <w:r>
        <w:rPr>
          <w:rFonts w:ascii="仿宋" w:eastAsia="仿宋" w:hAnsi="仿宋" w:cs="仿宋" w:hint="eastAsia"/>
          <w:b/>
          <w:bCs/>
          <w:kern w:val="0"/>
          <w:sz w:val="28"/>
          <w:szCs w:val="28"/>
        </w:rPr>
        <w:t>（9月10日）</w:t>
      </w:r>
      <w:r>
        <w:rPr>
          <w:rFonts w:ascii="仿宋" w:eastAsia="仿宋" w:hAnsi="仿宋" w:cs="仿宋" w:hint="eastAsia"/>
          <w:bCs/>
          <w:kern w:val="0"/>
          <w:sz w:val="28"/>
          <w:szCs w:val="28"/>
        </w:rPr>
        <w:t>。由</w:t>
      </w:r>
      <w:r>
        <w:rPr>
          <w:rFonts w:ascii="仿宋" w:eastAsia="仿宋" w:hAnsi="仿宋" w:cs="仿宋" w:hint="eastAsia"/>
          <w:b/>
          <w:bCs/>
          <w:kern w:val="0"/>
          <w:sz w:val="28"/>
          <w:szCs w:val="28"/>
        </w:rPr>
        <w:t>分管学生工作的校领导、党委学工部（研工部）、研究生院、教务处、团委组成校级招募评审小组</w:t>
      </w:r>
      <w:r>
        <w:rPr>
          <w:rFonts w:ascii="仿宋" w:eastAsia="仿宋" w:hAnsi="仿宋" w:cs="仿宋" w:hint="eastAsia"/>
          <w:bCs/>
          <w:kern w:val="0"/>
          <w:sz w:val="28"/>
          <w:szCs w:val="28"/>
        </w:rPr>
        <w:t>，在院级推荐的基础上进行综合面试（评审时间为</w:t>
      </w:r>
      <w:r>
        <w:rPr>
          <w:rFonts w:ascii="仿宋" w:eastAsia="仿宋" w:hAnsi="仿宋" w:cs="仿宋" w:hint="eastAsia"/>
          <w:b/>
          <w:bCs/>
          <w:kern w:val="0"/>
          <w:sz w:val="28"/>
          <w:szCs w:val="28"/>
        </w:rPr>
        <w:t>9月10日9点</w:t>
      </w:r>
      <w:r>
        <w:rPr>
          <w:rFonts w:ascii="仿宋" w:eastAsia="仿宋" w:hAnsi="仿宋" w:cs="仿宋" w:hint="eastAsia"/>
          <w:bCs/>
          <w:kern w:val="0"/>
          <w:sz w:val="28"/>
          <w:szCs w:val="28"/>
        </w:rPr>
        <w:t>，地点为艺缘活动中心508会议室），面试者需做个人情况及对支教志愿服务认识的介绍（</w:t>
      </w:r>
      <w:r>
        <w:rPr>
          <w:rFonts w:ascii="仿宋" w:eastAsia="仿宋" w:hAnsi="仿宋" w:cs="仿宋"/>
          <w:bCs/>
          <w:kern w:val="0"/>
          <w:sz w:val="28"/>
          <w:szCs w:val="28"/>
        </w:rPr>
        <w:t>3</w:t>
      </w:r>
      <w:r>
        <w:rPr>
          <w:rFonts w:ascii="仿宋" w:eastAsia="仿宋" w:hAnsi="仿宋" w:cs="仿宋" w:hint="eastAsia"/>
          <w:bCs/>
          <w:kern w:val="0"/>
          <w:sz w:val="28"/>
          <w:szCs w:val="28"/>
        </w:rPr>
        <w:t>分钟），自己准备适合中小学生科目的教学（</w:t>
      </w:r>
      <w:r>
        <w:rPr>
          <w:rFonts w:ascii="仿宋" w:eastAsia="仿宋" w:hAnsi="仿宋" w:cs="仿宋"/>
          <w:bCs/>
          <w:kern w:val="0"/>
          <w:sz w:val="28"/>
          <w:szCs w:val="28"/>
        </w:rPr>
        <w:t>7</w:t>
      </w:r>
      <w:r>
        <w:rPr>
          <w:rFonts w:ascii="仿宋" w:eastAsia="仿宋" w:hAnsi="仿宋" w:cs="仿宋" w:hint="eastAsia"/>
          <w:bCs/>
          <w:kern w:val="0"/>
          <w:sz w:val="28"/>
          <w:szCs w:val="28"/>
        </w:rPr>
        <w:t>分钟），并回答老师的提问，无需准备PPT，自写板书</w:t>
      </w:r>
      <w:r>
        <w:rPr>
          <w:rFonts w:ascii="仿宋" w:eastAsia="仿宋" w:hAnsi="仿宋" w:hint="eastAsia"/>
          <w:sz w:val="32"/>
          <w:szCs w:val="32"/>
        </w:rPr>
        <w:t>。</w:t>
      </w:r>
      <w:r>
        <w:rPr>
          <w:rFonts w:ascii="仿宋" w:eastAsia="仿宋" w:hAnsi="仿宋" w:cs="仿宋" w:hint="eastAsia"/>
          <w:bCs/>
          <w:kern w:val="0"/>
          <w:sz w:val="28"/>
          <w:szCs w:val="28"/>
        </w:rPr>
        <w:t>校级评审小组根据研究生支教团校级评审考核量化表（附件</w:t>
      </w:r>
      <w:r>
        <w:rPr>
          <w:rFonts w:ascii="仿宋" w:eastAsia="仿宋" w:hAnsi="仿宋" w:cs="仿宋"/>
          <w:bCs/>
          <w:kern w:val="0"/>
          <w:sz w:val="28"/>
          <w:szCs w:val="28"/>
        </w:rPr>
        <w:t>3</w:t>
      </w:r>
      <w:r>
        <w:rPr>
          <w:rFonts w:ascii="仿宋" w:eastAsia="仿宋" w:hAnsi="仿宋" w:cs="仿宋" w:hint="eastAsia"/>
          <w:bCs/>
          <w:kern w:val="0"/>
          <w:sz w:val="28"/>
          <w:szCs w:val="28"/>
        </w:rPr>
        <w:t>）计算出各位候选人的总成绩，按照得分排序，初步确定拟招募志愿者名单，并在e缘网站公示7个工作日。公示后的拟招募名单作为学校免试生的一项，报请校长办公会议审议通过后向全校公布。</w:t>
      </w:r>
    </w:p>
    <w:p w:rsidR="009466F1" w:rsidRDefault="00A454C3">
      <w:pPr>
        <w:spacing w:line="36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四）公布后的支教团成员通过教育部“推免服务系统”报名和资格审查等工作，报名单位和录取单位系统默认为本校。校团委将名单上报团中央全国项目办批准，并与入选学生签订《招募协议书》，明确服务任务，开展相关培训。</w:t>
      </w:r>
    </w:p>
    <w:p w:rsidR="009466F1" w:rsidRDefault="00A454C3">
      <w:pPr>
        <w:pStyle w:val="2"/>
        <w:spacing w:before="0" w:beforeAutospacing="0" w:after="0" w:afterAutospacing="0" w:line="420" w:lineRule="atLeast"/>
        <w:jc w:val="both"/>
        <w:rPr>
          <w:rFonts w:ascii="仿宋" w:eastAsia="仿宋" w:hAnsi="仿宋" w:cs="仿宋"/>
          <w:b w:val="0"/>
          <w:sz w:val="28"/>
          <w:szCs w:val="28"/>
        </w:rPr>
      </w:pPr>
      <w:r>
        <w:rPr>
          <w:rFonts w:ascii="仿宋" w:eastAsia="仿宋" w:hAnsi="仿宋" w:cs="仿宋" w:hint="eastAsia"/>
          <w:b w:val="0"/>
          <w:sz w:val="28"/>
          <w:szCs w:val="28"/>
        </w:rPr>
        <w:t xml:space="preserve">　　四、入选后有下列情况之一者，取消支教团和免试生资格</w:t>
      </w:r>
    </w:p>
    <w:p w:rsidR="009466F1" w:rsidRDefault="00A454C3">
      <w:pPr>
        <w:pStyle w:val="a5"/>
        <w:shd w:val="clear" w:color="auto" w:fill="FFFFFF"/>
        <w:spacing w:before="0" w:beforeAutospacing="0" w:after="0" w:afterAutospacing="0" w:line="315" w:lineRule="atLeast"/>
        <w:jc w:val="both"/>
        <w:rPr>
          <w:rFonts w:ascii="仿宋" w:eastAsia="仿宋" w:hAnsi="仿宋" w:cs="仿宋"/>
          <w:bCs/>
          <w:sz w:val="28"/>
          <w:szCs w:val="28"/>
        </w:rPr>
      </w:pPr>
      <w:r>
        <w:rPr>
          <w:rFonts w:ascii="仿宋" w:eastAsia="仿宋" w:hAnsi="仿宋" w:cs="仿宋" w:hint="eastAsia"/>
          <w:bCs/>
          <w:sz w:val="28"/>
          <w:szCs w:val="28"/>
        </w:rPr>
        <w:t xml:space="preserve">　　1．学习不努力，第四学年出现不及格课程者；</w:t>
      </w:r>
    </w:p>
    <w:p w:rsidR="009466F1" w:rsidRDefault="00A454C3">
      <w:pPr>
        <w:pStyle w:val="a5"/>
        <w:shd w:val="clear" w:color="auto" w:fill="FFFFFF"/>
        <w:spacing w:before="0" w:beforeAutospacing="0" w:after="0" w:afterAutospacing="0" w:line="315" w:lineRule="atLeast"/>
        <w:jc w:val="both"/>
        <w:rPr>
          <w:rFonts w:ascii="仿宋" w:eastAsia="仿宋" w:hAnsi="仿宋" w:cs="仿宋"/>
          <w:bCs/>
          <w:sz w:val="28"/>
          <w:szCs w:val="28"/>
        </w:rPr>
      </w:pPr>
      <w:r>
        <w:rPr>
          <w:rFonts w:ascii="仿宋" w:eastAsia="仿宋" w:hAnsi="仿宋" w:cs="仿宋" w:hint="eastAsia"/>
          <w:bCs/>
          <w:sz w:val="28"/>
          <w:szCs w:val="28"/>
        </w:rPr>
        <w:t xml:space="preserve">　　2．放松要求，纪律松懈，在校期间受到纪律处分或在服务地支教期间造成不良影响的言行者；</w:t>
      </w:r>
    </w:p>
    <w:p w:rsidR="009466F1" w:rsidRDefault="00A454C3">
      <w:pPr>
        <w:pStyle w:val="a5"/>
        <w:shd w:val="clear" w:color="auto" w:fill="FFFFFF"/>
        <w:spacing w:before="0" w:beforeAutospacing="0" w:after="0" w:afterAutospacing="0" w:line="315" w:lineRule="atLeast"/>
        <w:jc w:val="both"/>
        <w:rPr>
          <w:rFonts w:ascii="仿宋" w:eastAsia="仿宋" w:hAnsi="仿宋" w:cs="仿宋"/>
          <w:bCs/>
          <w:sz w:val="28"/>
          <w:szCs w:val="28"/>
        </w:rPr>
      </w:pPr>
      <w:r>
        <w:rPr>
          <w:rFonts w:ascii="仿宋" w:eastAsia="仿宋" w:hAnsi="仿宋" w:cs="仿宋" w:hint="eastAsia"/>
          <w:bCs/>
          <w:sz w:val="28"/>
          <w:szCs w:val="28"/>
        </w:rPr>
        <w:t xml:space="preserve">　　3．不论何种原因退出支教团或未完成支教服务任务经考核不合格者；</w:t>
      </w:r>
    </w:p>
    <w:p w:rsidR="009466F1" w:rsidRDefault="00A454C3">
      <w:pPr>
        <w:pStyle w:val="a5"/>
        <w:shd w:val="clear" w:color="auto" w:fill="FFFFFF"/>
        <w:spacing w:before="0" w:beforeAutospacing="0" w:after="0" w:afterAutospacing="0" w:line="315" w:lineRule="atLeast"/>
        <w:jc w:val="both"/>
        <w:rPr>
          <w:rFonts w:ascii="仿宋" w:eastAsia="仿宋" w:hAnsi="仿宋" w:cs="仿宋"/>
          <w:bCs/>
          <w:sz w:val="28"/>
          <w:szCs w:val="28"/>
        </w:rPr>
      </w:pPr>
      <w:r>
        <w:rPr>
          <w:rFonts w:ascii="仿宋" w:eastAsia="仿宋" w:hAnsi="仿宋" w:cs="仿宋" w:hint="eastAsia"/>
          <w:bCs/>
          <w:sz w:val="28"/>
          <w:szCs w:val="28"/>
        </w:rPr>
        <w:lastRenderedPageBreak/>
        <w:t xml:space="preserve">　　4．经查实在推荐过程中有弄虚作假、营私舞弊行为者，服务期间或入学后被查实也要做退学处理。</w:t>
      </w:r>
    </w:p>
    <w:p w:rsidR="009466F1" w:rsidRDefault="00A454C3">
      <w:pPr>
        <w:pStyle w:val="2"/>
        <w:spacing w:before="0" w:beforeAutospacing="0" w:after="0" w:afterAutospacing="0" w:line="420" w:lineRule="atLeast"/>
        <w:jc w:val="both"/>
        <w:rPr>
          <w:rFonts w:ascii="仿宋" w:eastAsia="仿宋" w:hAnsi="仿宋" w:cs="仿宋"/>
          <w:b w:val="0"/>
          <w:sz w:val="28"/>
          <w:szCs w:val="28"/>
        </w:rPr>
      </w:pPr>
      <w:r>
        <w:rPr>
          <w:rFonts w:ascii="仿宋" w:eastAsia="仿宋" w:hAnsi="仿宋" w:cs="仿宋" w:hint="eastAsia"/>
          <w:b w:val="0"/>
          <w:sz w:val="28"/>
          <w:szCs w:val="28"/>
        </w:rPr>
        <w:t xml:space="preserve">　　五、研究生支教团的工作和相关保障</w:t>
      </w:r>
    </w:p>
    <w:p w:rsidR="009466F1" w:rsidRDefault="00A454C3">
      <w:pPr>
        <w:pStyle w:val="a5"/>
        <w:shd w:val="clear" w:color="auto" w:fill="FFFFFF"/>
        <w:spacing w:before="0" w:beforeAutospacing="0" w:after="0" w:afterAutospacing="0" w:line="315" w:lineRule="atLeast"/>
        <w:jc w:val="both"/>
        <w:rPr>
          <w:rFonts w:ascii="仿宋" w:eastAsia="仿宋" w:hAnsi="仿宋" w:cs="仿宋"/>
          <w:bCs/>
          <w:sz w:val="28"/>
          <w:szCs w:val="28"/>
        </w:rPr>
      </w:pPr>
      <w:r>
        <w:rPr>
          <w:rFonts w:ascii="仿宋" w:eastAsia="仿宋" w:hAnsi="仿宋" w:cs="仿宋" w:hint="eastAsia"/>
          <w:bCs/>
          <w:sz w:val="28"/>
          <w:szCs w:val="28"/>
        </w:rPr>
        <w:t xml:space="preserve">　　1．按照大学生志愿服务西部计划有关规定享受服务期为一年的有关政策。志愿服务期满，统一填写《大学生志愿服务西部计划（研究生支教团）服务鉴定表》，由服务县项目办会同服务单位进行考核并盖章，并记入学生档案。全国项目办印发志愿服务证书，作为志愿者享受相关政策的依据；</w:t>
      </w:r>
    </w:p>
    <w:p w:rsidR="009466F1" w:rsidRDefault="00A454C3">
      <w:pPr>
        <w:pStyle w:val="a5"/>
        <w:shd w:val="clear" w:color="auto" w:fill="FFFFFF"/>
        <w:spacing w:before="0" w:beforeAutospacing="0" w:after="0" w:afterAutospacing="0" w:line="315" w:lineRule="atLeast"/>
        <w:ind w:firstLineChars="200" w:firstLine="560"/>
        <w:jc w:val="both"/>
        <w:rPr>
          <w:rFonts w:ascii="仿宋" w:eastAsia="仿宋" w:hAnsi="仿宋" w:cs="仿宋"/>
          <w:bCs/>
          <w:sz w:val="28"/>
          <w:szCs w:val="28"/>
        </w:rPr>
      </w:pPr>
      <w:r>
        <w:rPr>
          <w:rFonts w:ascii="仿宋" w:eastAsia="仿宋" w:hAnsi="仿宋" w:cs="仿宋" w:hint="eastAsia"/>
          <w:bCs/>
          <w:sz w:val="28"/>
          <w:szCs w:val="28"/>
        </w:rPr>
        <w:t>2．志愿服务期间志愿者保留一年研究生入学资格；</w:t>
      </w:r>
    </w:p>
    <w:p w:rsidR="009466F1" w:rsidRDefault="00A454C3">
      <w:pPr>
        <w:pStyle w:val="a5"/>
        <w:shd w:val="clear" w:color="auto" w:fill="FFFFFF"/>
        <w:spacing w:before="0" w:beforeAutospacing="0" w:after="0" w:afterAutospacing="0" w:line="315" w:lineRule="atLeast"/>
        <w:ind w:firstLineChars="200" w:firstLine="560"/>
        <w:jc w:val="both"/>
        <w:rPr>
          <w:rFonts w:ascii="仿宋" w:eastAsia="仿宋" w:hAnsi="仿宋" w:cs="仿宋"/>
          <w:bCs/>
          <w:sz w:val="28"/>
          <w:szCs w:val="28"/>
        </w:rPr>
      </w:pPr>
      <w:r>
        <w:rPr>
          <w:rFonts w:ascii="仿宋" w:eastAsia="仿宋" w:hAnsi="仿宋" w:cs="仿宋" w:hint="eastAsia"/>
          <w:bCs/>
          <w:sz w:val="28"/>
          <w:szCs w:val="28"/>
        </w:rPr>
        <w:t>3．志愿服务期间，工作生活补贴、交通补贴等执行西部计划志愿者有关规定。</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六、提交材料</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1</w:t>
      </w:r>
      <w:r>
        <w:rPr>
          <w:rFonts w:ascii="仿宋" w:eastAsia="仿宋" w:hAnsi="仿宋" w:cs="仿宋"/>
          <w:b w:val="0"/>
          <w:sz w:val="28"/>
          <w:szCs w:val="28"/>
        </w:rPr>
        <w:t>.申请书一份</w:t>
      </w:r>
      <w:r>
        <w:rPr>
          <w:rFonts w:ascii="仿宋" w:eastAsia="仿宋" w:hAnsi="仿宋" w:cs="仿宋" w:hint="eastAsia"/>
          <w:b w:val="0"/>
          <w:sz w:val="28"/>
          <w:szCs w:val="28"/>
        </w:rPr>
        <w:t>；</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b w:val="0"/>
          <w:sz w:val="28"/>
          <w:szCs w:val="28"/>
        </w:rPr>
        <w:t>2.</w:t>
      </w:r>
      <w:r>
        <w:rPr>
          <w:rFonts w:ascii="仿宋" w:eastAsia="仿宋" w:hAnsi="仿宋" w:cs="仿宋" w:hint="eastAsia"/>
          <w:b w:val="0"/>
          <w:sz w:val="28"/>
          <w:szCs w:val="28"/>
        </w:rPr>
        <w:t>研究生支教团志愿者报名登记表（附件1）一份；</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b w:val="0"/>
          <w:sz w:val="28"/>
          <w:szCs w:val="28"/>
        </w:rPr>
        <w:t>3.</w:t>
      </w:r>
      <w:r>
        <w:rPr>
          <w:rFonts w:ascii="仿宋" w:eastAsia="仿宋" w:hAnsi="仿宋" w:cs="仿宋" w:hint="eastAsia"/>
          <w:b w:val="0"/>
          <w:sz w:val="28"/>
          <w:szCs w:val="28"/>
        </w:rPr>
        <w:t>思想品德考核表（附件2）一份；</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b w:val="0"/>
          <w:sz w:val="28"/>
          <w:szCs w:val="28"/>
        </w:rPr>
        <w:t>4.</w:t>
      </w:r>
      <w:r>
        <w:rPr>
          <w:rFonts w:ascii="仿宋" w:eastAsia="仿宋" w:hAnsi="仿宋" w:cs="仿宋" w:hint="eastAsia"/>
          <w:b w:val="0"/>
          <w:sz w:val="28"/>
          <w:szCs w:val="28"/>
        </w:rPr>
        <w:t>学院推荐人选汇总表（附件4）一份；</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b w:val="0"/>
          <w:sz w:val="28"/>
          <w:szCs w:val="28"/>
        </w:rPr>
        <w:t>5.</w:t>
      </w:r>
      <w:r>
        <w:rPr>
          <w:rFonts w:ascii="仿宋" w:eastAsia="仿宋" w:hAnsi="仿宋" w:cs="仿宋" w:hint="eastAsia"/>
          <w:b w:val="0"/>
          <w:sz w:val="28"/>
          <w:szCs w:val="28"/>
        </w:rPr>
        <w:t>成绩单一份；</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b w:val="0"/>
          <w:sz w:val="28"/>
          <w:szCs w:val="28"/>
        </w:rPr>
        <w:t>6.</w:t>
      </w:r>
      <w:r>
        <w:rPr>
          <w:rFonts w:ascii="仿宋" w:eastAsia="仿宋" w:hAnsi="仿宋" w:cs="仿宋" w:hint="eastAsia"/>
          <w:b w:val="0"/>
          <w:sz w:val="28"/>
          <w:szCs w:val="28"/>
        </w:rPr>
        <w:t>大学英语（国家四级、六级）考试成绩单复印件；</w:t>
      </w:r>
    </w:p>
    <w:p w:rsidR="009466F1" w:rsidRDefault="00A454C3">
      <w:pPr>
        <w:pStyle w:val="2"/>
        <w:spacing w:before="0" w:beforeAutospacing="0" w:after="0" w:afterAutospacing="0" w:line="420" w:lineRule="atLeast"/>
        <w:ind w:firstLineChars="200" w:firstLine="560"/>
        <w:jc w:val="both"/>
        <w:rPr>
          <w:rFonts w:ascii="仿宋" w:eastAsia="仿宋" w:hAnsi="仿宋" w:cs="仿宋"/>
          <w:b w:val="0"/>
          <w:bCs w:val="0"/>
          <w:sz w:val="28"/>
          <w:szCs w:val="28"/>
        </w:rPr>
      </w:pPr>
      <w:r>
        <w:rPr>
          <w:rFonts w:ascii="仿宋" w:eastAsia="仿宋" w:hAnsi="仿宋" w:cs="仿宋"/>
          <w:b w:val="0"/>
          <w:sz w:val="28"/>
          <w:szCs w:val="28"/>
        </w:rPr>
        <w:t>7.</w:t>
      </w:r>
      <w:r>
        <w:rPr>
          <w:rFonts w:ascii="仿宋" w:eastAsia="仿宋" w:hAnsi="仿宋" w:cs="仿宋" w:hint="eastAsia"/>
          <w:b w:val="0"/>
          <w:sz w:val="28"/>
          <w:szCs w:val="28"/>
        </w:rPr>
        <w:t>相关荣誉证书或证明的复印件（发表论文、获奖证书等证明材料及复印件）。</w:t>
      </w:r>
    </w:p>
    <w:p w:rsidR="009466F1" w:rsidRDefault="00A454C3">
      <w:pP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（以上材料均需加盖学院党委公章）</w:t>
      </w:r>
    </w:p>
    <w:p w:rsidR="009466F1" w:rsidRDefault="00A454C3">
      <w:pPr>
        <w:widowControl/>
        <w:jc w:val="left"/>
        <w:rPr>
          <w:rFonts w:ascii="仿宋" w:eastAsia="仿宋" w:hAnsi="仿宋" w:cs="仿宋"/>
          <w:bCs/>
          <w:kern w:val="0"/>
          <w:sz w:val="28"/>
          <w:szCs w:val="28"/>
        </w:rPr>
      </w:pPr>
      <w:r>
        <w:rPr>
          <w:rFonts w:ascii="仿宋" w:eastAsia="仿宋" w:hAnsi="仿宋" w:cs="仿宋"/>
          <w:b/>
          <w:sz w:val="28"/>
          <w:szCs w:val="28"/>
        </w:rPr>
        <w:br w:type="page"/>
      </w:r>
    </w:p>
    <w:p w:rsidR="009466F1" w:rsidRDefault="00A454C3">
      <w:pPr>
        <w:pStyle w:val="2"/>
        <w:tabs>
          <w:tab w:val="left" w:pos="1260"/>
        </w:tabs>
        <w:spacing w:before="0" w:beforeAutospacing="0" w:after="0" w:afterAutospacing="0" w:line="420" w:lineRule="atLeast"/>
        <w:ind w:firstLineChars="200" w:firstLine="560"/>
        <w:jc w:val="both"/>
      </w:pPr>
      <w:r>
        <w:rPr>
          <w:rFonts w:ascii="仿宋" w:eastAsia="仿宋" w:hAnsi="仿宋" w:cs="仿宋" w:hint="eastAsia"/>
          <w:b w:val="0"/>
          <w:sz w:val="28"/>
          <w:szCs w:val="28"/>
        </w:rPr>
        <w:lastRenderedPageBreak/>
        <w:t xml:space="preserve">附件 </w:t>
      </w:r>
      <w:r w:rsidR="00823969" w:rsidRPr="00823969">
        <w:rPr>
          <w:rFonts w:hint="eastAsia"/>
        </w:rPr>
        <w:fldChar w:fldCharType="begin"/>
      </w:r>
      <w:r>
        <w:instrText xml:space="preserve"> HYPERLINK "http://www.eyw.edu.cn/www/uploads/soft/2017/09/06/63051504680212.docx" \o "附件1 天津工业大学第20届研究生支教团报名登记表.docx"</w:instrText>
      </w:r>
      <w:r w:rsidR="00823969" w:rsidRPr="00823969">
        <w:rPr>
          <w:rFonts w:hint="eastAsia"/>
        </w:rPr>
        <w:fldChar w:fldCharType="separate"/>
      </w:r>
    </w:p>
    <w:p w:rsidR="009466F1" w:rsidRDefault="00A454C3">
      <w:pPr>
        <w:pStyle w:val="2"/>
        <w:tabs>
          <w:tab w:val="left" w:pos="1260"/>
        </w:tabs>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1.天津工业大学研究生支教团报名登记表</w:t>
      </w:r>
      <w:r w:rsidR="00823969">
        <w:rPr>
          <w:rFonts w:ascii="仿宋" w:eastAsia="仿宋" w:hAnsi="仿宋" w:cs="仿宋" w:hint="eastAsia"/>
          <w:b w:val="0"/>
          <w:sz w:val="28"/>
          <w:szCs w:val="28"/>
        </w:rPr>
        <w:fldChar w:fldCharType="end"/>
      </w:r>
    </w:p>
    <w:p w:rsidR="009466F1" w:rsidRDefault="00A454C3">
      <w:pPr>
        <w:pStyle w:val="2"/>
        <w:tabs>
          <w:tab w:val="left" w:pos="1260"/>
        </w:tabs>
        <w:spacing w:before="0" w:beforeAutospacing="0" w:after="0" w:afterAutospacing="0" w:line="420" w:lineRule="atLeast"/>
        <w:ind w:firstLineChars="200" w:firstLine="560"/>
        <w:jc w:val="both"/>
        <w:rPr>
          <w:rFonts w:ascii="仿宋" w:eastAsia="仿宋" w:hAnsi="仿宋" w:cs="仿宋"/>
          <w:b w:val="0"/>
          <w:sz w:val="28"/>
          <w:szCs w:val="28"/>
        </w:rPr>
      </w:pPr>
      <w:r>
        <w:rPr>
          <w:rFonts w:ascii="仿宋" w:eastAsia="仿宋" w:hAnsi="仿宋" w:cs="仿宋" w:hint="eastAsia"/>
          <w:b w:val="0"/>
          <w:sz w:val="28"/>
          <w:szCs w:val="28"/>
        </w:rPr>
        <w:t>2.思想品德考核意见</w:t>
      </w:r>
    </w:p>
    <w:p w:rsidR="009466F1" w:rsidRDefault="00A454C3">
      <w:pPr>
        <w:pStyle w:val="2"/>
        <w:tabs>
          <w:tab w:val="left" w:pos="1260"/>
        </w:tabs>
        <w:spacing w:before="0" w:beforeAutospacing="0" w:after="0" w:afterAutospacing="0" w:line="420" w:lineRule="atLeast"/>
        <w:ind w:firstLineChars="200" w:firstLine="560"/>
        <w:jc w:val="both"/>
        <w:rPr>
          <w:rFonts w:ascii="仿宋" w:eastAsia="仿宋" w:hAnsi="仿宋" w:cs="仿宋"/>
          <w:b w:val="0"/>
          <w:bCs w:val="0"/>
          <w:sz w:val="28"/>
          <w:szCs w:val="28"/>
        </w:rPr>
      </w:pPr>
      <w:r>
        <w:rPr>
          <w:rFonts w:ascii="仿宋" w:eastAsia="仿宋" w:hAnsi="仿宋" w:cs="仿宋" w:hint="eastAsia"/>
          <w:b w:val="0"/>
          <w:bCs w:val="0"/>
          <w:sz w:val="28"/>
          <w:szCs w:val="28"/>
        </w:rPr>
        <w:t>3.天津工业大学第21届研究生支教团校级评审考核量化表</w:t>
      </w:r>
    </w:p>
    <w:p w:rsidR="009466F1" w:rsidRDefault="00A454C3">
      <w:pPr>
        <w:pStyle w:val="2"/>
        <w:tabs>
          <w:tab w:val="left" w:pos="1260"/>
        </w:tabs>
        <w:spacing w:before="0" w:beforeAutospacing="0" w:after="0" w:afterAutospacing="0" w:line="420" w:lineRule="atLeast"/>
        <w:ind w:firstLineChars="200" w:firstLine="560"/>
        <w:jc w:val="both"/>
        <w:rPr>
          <w:rFonts w:ascii="仿宋" w:eastAsia="仿宋" w:hAnsi="仿宋" w:cs="仿宋"/>
          <w:b w:val="0"/>
          <w:bCs w:val="0"/>
          <w:sz w:val="28"/>
          <w:szCs w:val="28"/>
        </w:rPr>
      </w:pPr>
      <w:r>
        <w:rPr>
          <w:rFonts w:ascii="仿宋" w:eastAsia="仿宋" w:hAnsi="仿宋" w:cs="仿宋" w:hint="eastAsia"/>
          <w:b w:val="0"/>
          <w:bCs w:val="0"/>
          <w:sz w:val="28"/>
          <w:szCs w:val="28"/>
        </w:rPr>
        <w:t>4.学院推荐人选汇总表</w:t>
      </w:r>
    </w:p>
    <w:p w:rsidR="009466F1" w:rsidRDefault="009466F1">
      <w:pPr>
        <w:spacing w:line="400" w:lineRule="exact"/>
        <w:textAlignment w:val="baseline"/>
        <w:rPr>
          <w:rFonts w:ascii="仿宋" w:eastAsia="仿宋" w:hAnsi="仿宋" w:cs="仿宋"/>
          <w:kern w:val="0"/>
          <w:sz w:val="28"/>
          <w:szCs w:val="28"/>
        </w:rPr>
      </w:pPr>
    </w:p>
    <w:p w:rsidR="009466F1" w:rsidRDefault="009466F1">
      <w:pPr>
        <w:pStyle w:val="2"/>
        <w:tabs>
          <w:tab w:val="left" w:pos="1260"/>
        </w:tabs>
        <w:spacing w:before="0" w:beforeAutospacing="0" w:after="0" w:afterAutospacing="0" w:line="420" w:lineRule="atLeast"/>
        <w:jc w:val="both"/>
        <w:rPr>
          <w:rFonts w:ascii="仿宋" w:eastAsia="仿宋" w:hAnsi="仿宋" w:cs="仿宋"/>
          <w:b w:val="0"/>
          <w:bCs w:val="0"/>
          <w:sz w:val="28"/>
          <w:szCs w:val="28"/>
        </w:rPr>
      </w:pPr>
    </w:p>
    <w:p w:rsidR="009466F1" w:rsidRDefault="009466F1">
      <w:pPr>
        <w:pStyle w:val="2"/>
        <w:spacing w:before="0" w:beforeAutospacing="0" w:after="0" w:afterAutospacing="0" w:line="420" w:lineRule="atLeast"/>
        <w:jc w:val="right"/>
        <w:rPr>
          <w:rFonts w:ascii="仿宋" w:eastAsia="仿宋" w:hAnsi="仿宋" w:cs="仿宋"/>
          <w:b w:val="0"/>
          <w:sz w:val="28"/>
          <w:szCs w:val="28"/>
        </w:rPr>
      </w:pPr>
      <w:bookmarkStart w:id="0" w:name="_GoBack"/>
      <w:bookmarkEnd w:id="0"/>
    </w:p>
    <w:p w:rsidR="009466F1" w:rsidRDefault="00A454C3">
      <w:pPr>
        <w:pStyle w:val="2"/>
        <w:spacing w:before="0" w:beforeAutospacing="0" w:after="0" w:afterAutospacing="0" w:line="420" w:lineRule="atLeast"/>
        <w:jc w:val="right"/>
        <w:rPr>
          <w:rFonts w:ascii="仿宋" w:eastAsia="仿宋" w:hAnsi="仿宋" w:cs="仿宋"/>
          <w:b w:val="0"/>
          <w:sz w:val="28"/>
          <w:szCs w:val="28"/>
        </w:rPr>
      </w:pPr>
      <w:r>
        <w:rPr>
          <w:rFonts w:ascii="仿宋" w:eastAsia="仿宋" w:hAnsi="仿宋" w:cs="仿宋" w:hint="eastAsia"/>
          <w:b w:val="0"/>
          <w:sz w:val="28"/>
          <w:szCs w:val="28"/>
        </w:rPr>
        <w:t>共青团天津工业大学</w:t>
      </w:r>
      <w:r w:rsidR="00390E9E">
        <w:rPr>
          <w:rFonts w:ascii="仿宋" w:eastAsia="仿宋" w:hAnsi="仿宋" w:cs="仿宋" w:hint="eastAsia"/>
          <w:b w:val="0"/>
          <w:sz w:val="28"/>
          <w:szCs w:val="28"/>
        </w:rPr>
        <w:t>经济与管理学院</w:t>
      </w:r>
      <w:r>
        <w:rPr>
          <w:rFonts w:ascii="仿宋" w:eastAsia="仿宋" w:hAnsi="仿宋" w:cs="仿宋" w:hint="eastAsia"/>
          <w:b w:val="0"/>
          <w:sz w:val="28"/>
          <w:szCs w:val="28"/>
        </w:rPr>
        <w:t>委员会</w:t>
      </w:r>
    </w:p>
    <w:p w:rsidR="009466F1" w:rsidRDefault="00A454C3">
      <w:pPr>
        <w:pStyle w:val="2"/>
        <w:wordWrap w:val="0"/>
        <w:spacing w:before="0" w:beforeAutospacing="0" w:after="0" w:afterAutospacing="0" w:line="420" w:lineRule="atLeast"/>
        <w:ind w:right="320"/>
        <w:jc w:val="right"/>
        <w:rPr>
          <w:rFonts w:ascii="仿宋" w:eastAsia="仿宋" w:hAnsi="仿宋" w:cs="仿宋"/>
          <w:b w:val="0"/>
          <w:sz w:val="28"/>
          <w:szCs w:val="28"/>
        </w:rPr>
      </w:pPr>
      <w:r>
        <w:rPr>
          <w:rFonts w:ascii="仿宋" w:eastAsia="仿宋" w:hAnsi="仿宋" w:cs="仿宋" w:hint="eastAsia"/>
          <w:b w:val="0"/>
          <w:sz w:val="28"/>
          <w:szCs w:val="28"/>
        </w:rPr>
        <w:t>201</w:t>
      </w:r>
      <w:r>
        <w:rPr>
          <w:rFonts w:ascii="仿宋" w:eastAsia="仿宋" w:hAnsi="仿宋" w:cs="仿宋"/>
          <w:b w:val="0"/>
          <w:sz w:val="28"/>
          <w:szCs w:val="28"/>
        </w:rPr>
        <w:t>8</w:t>
      </w:r>
      <w:r>
        <w:rPr>
          <w:rFonts w:ascii="仿宋" w:eastAsia="仿宋" w:hAnsi="仿宋" w:cs="仿宋" w:hint="eastAsia"/>
          <w:b w:val="0"/>
          <w:sz w:val="28"/>
          <w:szCs w:val="28"/>
        </w:rPr>
        <w:t>年9月4日</w:t>
      </w:r>
    </w:p>
    <w:p w:rsidR="009466F1" w:rsidRDefault="009466F1">
      <w:pPr>
        <w:widowControl/>
        <w:jc w:val="left"/>
        <w:rPr>
          <w:rFonts w:ascii="仿宋" w:eastAsia="仿宋" w:hAnsi="仿宋" w:cs="仿宋"/>
          <w:bCs/>
          <w:kern w:val="0"/>
          <w:sz w:val="28"/>
          <w:szCs w:val="28"/>
        </w:rPr>
      </w:pPr>
    </w:p>
    <w:p w:rsidR="009466F1" w:rsidRDefault="009466F1">
      <w:pPr>
        <w:widowControl/>
        <w:jc w:val="left"/>
        <w:rPr>
          <w:rFonts w:ascii="仿宋" w:eastAsia="仿宋" w:hAnsi="仿宋" w:cs="仿宋"/>
          <w:bCs/>
          <w:kern w:val="0"/>
          <w:sz w:val="28"/>
          <w:szCs w:val="28"/>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30"/>
          <w:szCs w:val="30"/>
        </w:rPr>
        <w:lastRenderedPageBreak/>
        <w:t>附件1：</w:t>
      </w:r>
    </w:p>
    <w:p w:rsidR="009466F1" w:rsidRDefault="00A454C3">
      <w:pPr>
        <w:jc w:val="center"/>
        <w:rPr>
          <w:rFonts w:eastAsia="黑体"/>
          <w:b/>
          <w:sz w:val="30"/>
          <w:szCs w:val="30"/>
        </w:rPr>
      </w:pPr>
      <w:r>
        <w:rPr>
          <w:rFonts w:eastAsia="黑体" w:hint="eastAsia"/>
          <w:b/>
          <w:sz w:val="30"/>
          <w:szCs w:val="30"/>
        </w:rPr>
        <w:t>天津工业大学第</w:t>
      </w:r>
      <w:r>
        <w:rPr>
          <w:rFonts w:eastAsia="黑体"/>
          <w:b/>
          <w:sz w:val="30"/>
          <w:szCs w:val="30"/>
        </w:rPr>
        <w:t>2</w:t>
      </w:r>
      <w:r>
        <w:rPr>
          <w:rFonts w:eastAsia="黑体" w:hint="eastAsia"/>
          <w:b/>
          <w:sz w:val="30"/>
          <w:szCs w:val="30"/>
        </w:rPr>
        <w:t>1</w:t>
      </w:r>
      <w:r>
        <w:rPr>
          <w:rFonts w:eastAsia="黑体" w:hint="eastAsia"/>
          <w:b/>
          <w:sz w:val="30"/>
          <w:szCs w:val="30"/>
        </w:rPr>
        <w:t>届研究生支教团报名登记表</w:t>
      </w:r>
    </w:p>
    <w:tbl>
      <w:tblPr>
        <w:tblpPr w:leftFromText="182" w:rightFromText="182" w:vertAnchor="text" w:horzAnchor="page" w:tblpXSpec="center" w:tblpY="210"/>
        <w:tblOverlap w:val="neve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520"/>
        <w:gridCol w:w="1816"/>
        <w:gridCol w:w="1501"/>
        <w:gridCol w:w="1996"/>
        <w:gridCol w:w="1771"/>
      </w:tblGrid>
      <w:tr w:rsidR="009466F1">
        <w:trPr>
          <w:cantSplit/>
          <w:trHeight w:val="557"/>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姓    名</w:t>
            </w:r>
          </w:p>
        </w:tc>
        <w:tc>
          <w:tcPr>
            <w:tcW w:w="181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501"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性    别</w:t>
            </w:r>
          </w:p>
        </w:tc>
        <w:tc>
          <w:tcPr>
            <w:tcW w:w="199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771" w:type="dxa"/>
            <w:vMerge w:val="restart"/>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照</w:t>
            </w:r>
          </w:p>
          <w:p w:rsidR="009466F1" w:rsidRDefault="00A454C3">
            <w:pPr>
              <w:jc w:val="center"/>
              <w:rPr>
                <w:rFonts w:asciiTheme="minorEastAsia" w:hAnsiTheme="minorEastAsia"/>
                <w:sz w:val="24"/>
                <w:szCs w:val="24"/>
              </w:rPr>
            </w:pPr>
            <w:r>
              <w:rPr>
                <w:rFonts w:asciiTheme="minorEastAsia" w:hAnsiTheme="minorEastAsia" w:hint="eastAsia"/>
                <w:sz w:val="24"/>
                <w:szCs w:val="24"/>
              </w:rPr>
              <w:t>片</w:t>
            </w:r>
          </w:p>
          <w:p w:rsidR="009466F1" w:rsidRDefault="00A454C3">
            <w:pPr>
              <w:jc w:val="center"/>
              <w:rPr>
                <w:rFonts w:asciiTheme="minorEastAsia" w:hAnsiTheme="minorEastAsia"/>
                <w:sz w:val="24"/>
                <w:szCs w:val="24"/>
              </w:rPr>
            </w:pPr>
            <w:r>
              <w:rPr>
                <w:rFonts w:asciiTheme="minorEastAsia" w:hAnsiTheme="minorEastAsia" w:hint="eastAsia"/>
                <w:sz w:val="24"/>
                <w:szCs w:val="24"/>
              </w:rPr>
              <w:t>(1.5寸免冠)</w:t>
            </w:r>
          </w:p>
        </w:tc>
      </w:tr>
      <w:tr w:rsidR="009466F1">
        <w:trPr>
          <w:cantSplit/>
          <w:trHeight w:hRule="exact" w:val="569"/>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民    族</w:t>
            </w:r>
          </w:p>
        </w:tc>
        <w:tc>
          <w:tcPr>
            <w:tcW w:w="181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501"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出生年月</w:t>
            </w:r>
          </w:p>
        </w:tc>
        <w:tc>
          <w:tcPr>
            <w:tcW w:w="199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771"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r>
      <w:tr w:rsidR="009466F1">
        <w:trPr>
          <w:cantSplit/>
          <w:trHeight w:hRule="exact" w:val="577"/>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政治面貌</w:t>
            </w:r>
          </w:p>
        </w:tc>
        <w:tc>
          <w:tcPr>
            <w:tcW w:w="181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501"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专    业</w:t>
            </w:r>
          </w:p>
        </w:tc>
        <w:tc>
          <w:tcPr>
            <w:tcW w:w="199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771"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r>
      <w:tr w:rsidR="009466F1">
        <w:trPr>
          <w:cantSplit/>
          <w:trHeight w:hRule="exact" w:val="627"/>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专业总人数</w:t>
            </w:r>
          </w:p>
        </w:tc>
        <w:tc>
          <w:tcPr>
            <w:tcW w:w="181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501"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英语四、六级成绩</w:t>
            </w:r>
          </w:p>
        </w:tc>
        <w:tc>
          <w:tcPr>
            <w:tcW w:w="199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771"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r>
      <w:tr w:rsidR="009466F1">
        <w:trPr>
          <w:cantSplit/>
          <w:trHeight w:hRule="exact" w:val="720"/>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专业排名</w:t>
            </w:r>
          </w:p>
        </w:tc>
        <w:tc>
          <w:tcPr>
            <w:tcW w:w="181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501"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身份证号码</w:t>
            </w:r>
          </w:p>
        </w:tc>
        <w:tc>
          <w:tcPr>
            <w:tcW w:w="1996"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1771"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r>
      <w:tr w:rsidR="009466F1">
        <w:trPr>
          <w:trHeight w:hRule="exact" w:val="696"/>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联系方式</w:t>
            </w: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rPr>
                <w:rFonts w:asciiTheme="minorEastAsia" w:hAnsiTheme="minorEastAsia"/>
                <w:sz w:val="24"/>
                <w:szCs w:val="24"/>
              </w:rPr>
            </w:pPr>
          </w:p>
        </w:tc>
      </w:tr>
      <w:tr w:rsidR="009466F1">
        <w:trPr>
          <w:trHeight w:hRule="exact" w:val="694"/>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有何特长</w:t>
            </w: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rPr>
                <w:rFonts w:asciiTheme="minorEastAsia" w:hAnsiTheme="minorEastAsia"/>
                <w:sz w:val="24"/>
                <w:szCs w:val="24"/>
              </w:rPr>
            </w:pPr>
          </w:p>
        </w:tc>
      </w:tr>
      <w:tr w:rsidR="009466F1">
        <w:trPr>
          <w:trHeight w:hRule="exact" w:val="680"/>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家庭地址及邮编</w:t>
            </w: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rPr>
                <w:rFonts w:asciiTheme="minorEastAsia" w:hAnsiTheme="minorEastAsia"/>
                <w:sz w:val="24"/>
                <w:szCs w:val="24"/>
              </w:rPr>
            </w:pPr>
          </w:p>
        </w:tc>
      </w:tr>
      <w:tr w:rsidR="009466F1">
        <w:trPr>
          <w:cantSplit/>
          <w:trHeight w:hRule="exact" w:val="696"/>
        </w:trPr>
        <w:tc>
          <w:tcPr>
            <w:tcW w:w="480" w:type="dxa"/>
            <w:vMerge w:val="restart"/>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个</w:t>
            </w:r>
          </w:p>
          <w:p w:rsidR="009466F1" w:rsidRDefault="009466F1">
            <w:pPr>
              <w:jc w:val="center"/>
              <w:rPr>
                <w:rFonts w:asciiTheme="minorEastAsia" w:hAnsiTheme="minorEastAsia"/>
                <w:sz w:val="24"/>
                <w:szCs w:val="24"/>
              </w:rPr>
            </w:pPr>
          </w:p>
          <w:p w:rsidR="009466F1" w:rsidRDefault="00A454C3">
            <w:pPr>
              <w:jc w:val="center"/>
              <w:rPr>
                <w:rFonts w:asciiTheme="minorEastAsia" w:hAnsiTheme="minorEastAsia"/>
                <w:sz w:val="24"/>
                <w:szCs w:val="24"/>
              </w:rPr>
            </w:pPr>
            <w:r>
              <w:rPr>
                <w:rFonts w:asciiTheme="minorEastAsia" w:hAnsiTheme="minorEastAsia" w:hint="eastAsia"/>
                <w:sz w:val="24"/>
                <w:szCs w:val="24"/>
              </w:rPr>
              <w:t>人</w:t>
            </w:r>
          </w:p>
          <w:p w:rsidR="009466F1" w:rsidRDefault="009466F1">
            <w:pPr>
              <w:jc w:val="center"/>
              <w:rPr>
                <w:rFonts w:asciiTheme="minorEastAsia" w:hAnsiTheme="minorEastAsia"/>
                <w:sz w:val="24"/>
                <w:szCs w:val="24"/>
              </w:rPr>
            </w:pPr>
          </w:p>
          <w:p w:rsidR="009466F1" w:rsidRDefault="00A454C3">
            <w:pPr>
              <w:jc w:val="center"/>
              <w:rPr>
                <w:rFonts w:asciiTheme="minorEastAsia" w:hAnsiTheme="minorEastAsia"/>
                <w:sz w:val="24"/>
                <w:szCs w:val="24"/>
              </w:rPr>
            </w:pPr>
            <w:r>
              <w:rPr>
                <w:rFonts w:asciiTheme="minorEastAsia" w:hAnsiTheme="minorEastAsia" w:hint="eastAsia"/>
                <w:sz w:val="24"/>
                <w:szCs w:val="24"/>
              </w:rPr>
              <w:t>简</w:t>
            </w:r>
          </w:p>
          <w:p w:rsidR="009466F1" w:rsidRDefault="009466F1">
            <w:pPr>
              <w:jc w:val="center"/>
              <w:rPr>
                <w:rFonts w:asciiTheme="minorEastAsia" w:hAnsiTheme="minorEastAsia"/>
                <w:sz w:val="24"/>
                <w:szCs w:val="24"/>
              </w:rPr>
            </w:pPr>
          </w:p>
          <w:p w:rsidR="009466F1" w:rsidRDefault="00A454C3">
            <w:pPr>
              <w:jc w:val="center"/>
              <w:rPr>
                <w:rFonts w:asciiTheme="minorEastAsia" w:hAnsiTheme="minorEastAsia"/>
                <w:sz w:val="24"/>
                <w:szCs w:val="24"/>
              </w:rPr>
            </w:pPr>
            <w:r>
              <w:rPr>
                <w:rFonts w:asciiTheme="minorEastAsia" w:hAnsiTheme="minorEastAsia" w:hint="eastAsia"/>
                <w:sz w:val="24"/>
                <w:szCs w:val="24"/>
              </w:rPr>
              <w:t>历</w:t>
            </w:r>
          </w:p>
        </w:tc>
        <w:tc>
          <w:tcPr>
            <w:tcW w:w="1520"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时间</w:t>
            </w: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学习或工作单位及职务（从高中写起）</w:t>
            </w:r>
          </w:p>
        </w:tc>
      </w:tr>
      <w:tr w:rsidR="009466F1">
        <w:trPr>
          <w:cantSplit/>
          <w:trHeight w:hRule="exact" w:val="565"/>
        </w:trPr>
        <w:tc>
          <w:tcPr>
            <w:tcW w:w="480"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rPr>
                <w:rFonts w:asciiTheme="minorEastAsia" w:hAnsiTheme="minorEastAsia"/>
                <w:sz w:val="24"/>
                <w:szCs w:val="24"/>
              </w:rPr>
            </w:pPr>
          </w:p>
        </w:tc>
      </w:tr>
      <w:tr w:rsidR="009466F1">
        <w:trPr>
          <w:cantSplit/>
          <w:trHeight w:hRule="exact" w:val="559"/>
        </w:trPr>
        <w:tc>
          <w:tcPr>
            <w:tcW w:w="480"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rPr>
                <w:rFonts w:asciiTheme="minorEastAsia" w:hAnsiTheme="minorEastAsia"/>
                <w:sz w:val="24"/>
                <w:szCs w:val="24"/>
              </w:rPr>
            </w:pPr>
          </w:p>
        </w:tc>
      </w:tr>
      <w:tr w:rsidR="009466F1">
        <w:trPr>
          <w:cantSplit/>
          <w:trHeight w:hRule="exact" w:val="581"/>
        </w:trPr>
        <w:tc>
          <w:tcPr>
            <w:tcW w:w="480" w:type="dxa"/>
            <w:vMerge/>
            <w:tcBorders>
              <w:top w:val="single" w:sz="4" w:space="0" w:color="auto"/>
              <w:left w:val="single" w:sz="4" w:space="0" w:color="auto"/>
              <w:bottom w:val="single" w:sz="4" w:space="0" w:color="auto"/>
              <w:right w:val="single" w:sz="4" w:space="0" w:color="auto"/>
            </w:tcBorders>
            <w:vAlign w:val="center"/>
          </w:tcPr>
          <w:p w:rsidR="009466F1" w:rsidRDefault="009466F1">
            <w:pPr>
              <w:widowControl/>
              <w:jc w:val="left"/>
              <w:rPr>
                <w:rFonts w:asciiTheme="minorEastAsia" w:hAnsiTheme="minorEastAsia"/>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rFonts w:asciiTheme="minorEastAsia" w:hAnsiTheme="minorEastAsia"/>
                <w:sz w:val="24"/>
                <w:szCs w:val="24"/>
              </w:rPr>
            </w:pPr>
          </w:p>
        </w:tc>
        <w:tc>
          <w:tcPr>
            <w:tcW w:w="7084"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rPr>
                <w:rFonts w:asciiTheme="minorEastAsia" w:hAnsiTheme="minorEastAsia"/>
                <w:sz w:val="24"/>
                <w:szCs w:val="24"/>
              </w:rPr>
            </w:pPr>
          </w:p>
        </w:tc>
      </w:tr>
      <w:tr w:rsidR="009466F1">
        <w:trPr>
          <w:trHeight w:hRule="exact" w:val="2533"/>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大学期间何时</w:t>
            </w:r>
          </w:p>
          <w:p w:rsidR="009466F1" w:rsidRDefault="00A454C3">
            <w:pPr>
              <w:jc w:val="center"/>
              <w:rPr>
                <w:rFonts w:asciiTheme="minorEastAsia" w:hAnsiTheme="minorEastAsia"/>
                <w:sz w:val="24"/>
                <w:szCs w:val="24"/>
              </w:rPr>
            </w:pPr>
            <w:r>
              <w:rPr>
                <w:rFonts w:asciiTheme="minorEastAsia" w:hAnsiTheme="minorEastAsia" w:hint="eastAsia"/>
                <w:sz w:val="24"/>
                <w:szCs w:val="24"/>
              </w:rPr>
              <w:t>受过何种奖励</w:t>
            </w:r>
          </w:p>
        </w:tc>
        <w:tc>
          <w:tcPr>
            <w:tcW w:w="7084" w:type="dxa"/>
            <w:gridSpan w:val="4"/>
            <w:tcBorders>
              <w:top w:val="single" w:sz="4" w:space="0" w:color="auto"/>
              <w:left w:val="single" w:sz="4" w:space="0" w:color="auto"/>
              <w:bottom w:val="single" w:sz="4" w:space="0" w:color="auto"/>
              <w:right w:val="single" w:sz="4" w:space="0" w:color="auto"/>
            </w:tcBorders>
          </w:tcPr>
          <w:p w:rsidR="009466F1" w:rsidRDefault="009466F1">
            <w:pPr>
              <w:rPr>
                <w:rFonts w:asciiTheme="minorEastAsia" w:hAnsiTheme="minorEastAsia"/>
                <w:sz w:val="24"/>
                <w:szCs w:val="24"/>
              </w:rPr>
            </w:pPr>
          </w:p>
        </w:tc>
      </w:tr>
      <w:tr w:rsidR="009466F1">
        <w:trPr>
          <w:trHeight w:hRule="exact" w:val="2411"/>
        </w:trPr>
        <w:tc>
          <w:tcPr>
            <w:tcW w:w="2000"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rFonts w:asciiTheme="minorEastAsia" w:hAnsiTheme="minorEastAsia"/>
                <w:sz w:val="24"/>
                <w:szCs w:val="24"/>
              </w:rPr>
            </w:pPr>
            <w:r>
              <w:rPr>
                <w:rFonts w:asciiTheme="minorEastAsia" w:hAnsiTheme="minorEastAsia" w:hint="eastAsia"/>
                <w:sz w:val="24"/>
                <w:szCs w:val="24"/>
              </w:rPr>
              <w:t>学院意见</w:t>
            </w:r>
          </w:p>
        </w:tc>
        <w:tc>
          <w:tcPr>
            <w:tcW w:w="7084" w:type="dxa"/>
            <w:gridSpan w:val="4"/>
            <w:tcBorders>
              <w:top w:val="single" w:sz="4" w:space="0" w:color="auto"/>
              <w:left w:val="single" w:sz="4" w:space="0" w:color="auto"/>
              <w:bottom w:val="single" w:sz="4" w:space="0" w:color="auto"/>
              <w:right w:val="single" w:sz="4" w:space="0" w:color="auto"/>
            </w:tcBorders>
          </w:tcPr>
          <w:p w:rsidR="009466F1" w:rsidRDefault="009466F1">
            <w:pPr>
              <w:rPr>
                <w:rFonts w:asciiTheme="minorEastAsia" w:hAnsiTheme="minorEastAsia"/>
                <w:sz w:val="24"/>
                <w:szCs w:val="24"/>
              </w:rPr>
            </w:pPr>
          </w:p>
          <w:p w:rsidR="009466F1" w:rsidRDefault="009466F1">
            <w:pPr>
              <w:rPr>
                <w:rFonts w:asciiTheme="minorEastAsia" w:hAnsiTheme="minorEastAsia"/>
                <w:sz w:val="24"/>
                <w:szCs w:val="24"/>
              </w:rPr>
            </w:pPr>
          </w:p>
          <w:p w:rsidR="009466F1" w:rsidRDefault="009466F1">
            <w:pPr>
              <w:rPr>
                <w:rFonts w:asciiTheme="minorEastAsia" w:hAnsiTheme="minorEastAsia"/>
                <w:sz w:val="24"/>
                <w:szCs w:val="24"/>
              </w:rPr>
            </w:pPr>
          </w:p>
          <w:p w:rsidR="009466F1" w:rsidRDefault="009466F1">
            <w:pPr>
              <w:rPr>
                <w:rFonts w:asciiTheme="minorEastAsia" w:hAnsiTheme="minorEastAsia"/>
                <w:sz w:val="24"/>
                <w:szCs w:val="24"/>
              </w:rPr>
            </w:pPr>
          </w:p>
          <w:p w:rsidR="009466F1" w:rsidRDefault="009466F1">
            <w:pPr>
              <w:rPr>
                <w:rFonts w:asciiTheme="minorEastAsia" w:hAnsiTheme="minorEastAsia"/>
                <w:sz w:val="24"/>
                <w:szCs w:val="24"/>
              </w:rPr>
            </w:pPr>
          </w:p>
          <w:p w:rsidR="009466F1" w:rsidRDefault="00A454C3">
            <w:pPr>
              <w:ind w:firstLineChars="1950" w:firstLine="4680"/>
              <w:rPr>
                <w:rFonts w:asciiTheme="minorEastAsia" w:hAnsiTheme="minorEastAsia"/>
                <w:sz w:val="24"/>
                <w:szCs w:val="24"/>
              </w:rPr>
            </w:pPr>
            <w:r>
              <w:rPr>
                <w:rFonts w:asciiTheme="minorEastAsia" w:hAnsiTheme="minorEastAsia" w:hint="eastAsia"/>
                <w:sz w:val="24"/>
                <w:szCs w:val="24"/>
              </w:rPr>
              <w:t>（学院党委盖章）</w:t>
            </w:r>
          </w:p>
          <w:p w:rsidR="009466F1" w:rsidRDefault="00A454C3">
            <w:pPr>
              <w:rPr>
                <w:rFonts w:asciiTheme="minorEastAsia" w:hAnsiTheme="minorEastAsia"/>
                <w:sz w:val="24"/>
                <w:szCs w:val="24"/>
              </w:rPr>
            </w:pPr>
            <w:r>
              <w:rPr>
                <w:rFonts w:asciiTheme="minorEastAsia" w:hAnsiTheme="minorEastAsia" w:hint="eastAsia"/>
                <w:sz w:val="24"/>
                <w:szCs w:val="24"/>
              </w:rPr>
              <w:t xml:space="preserve">学院主管领导签字：                    年    月    日 </w:t>
            </w:r>
          </w:p>
        </w:tc>
      </w:tr>
    </w:tbl>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30"/>
          <w:szCs w:val="30"/>
        </w:rPr>
        <w:lastRenderedPageBreak/>
        <w:t>附件2：</w:t>
      </w:r>
    </w:p>
    <w:p w:rsidR="009466F1" w:rsidRDefault="00A454C3">
      <w:pPr>
        <w:jc w:val="center"/>
        <w:rPr>
          <w:rFonts w:eastAsia="黑体"/>
          <w:sz w:val="32"/>
        </w:rPr>
      </w:pPr>
      <w:r>
        <w:rPr>
          <w:rFonts w:eastAsia="黑体" w:hint="eastAsia"/>
          <w:sz w:val="32"/>
        </w:rPr>
        <w:t>天津工业大学推荐优秀应届本科毕业生</w:t>
      </w:r>
    </w:p>
    <w:p w:rsidR="009466F1" w:rsidRDefault="00A454C3">
      <w:pPr>
        <w:jc w:val="center"/>
        <w:rPr>
          <w:rFonts w:eastAsia="黑体"/>
          <w:sz w:val="32"/>
        </w:rPr>
      </w:pPr>
      <w:r>
        <w:rPr>
          <w:rFonts w:eastAsia="黑体" w:hint="eastAsia"/>
          <w:sz w:val="32"/>
        </w:rPr>
        <w:t>免试攻读研究生思想品德考核表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900"/>
        <w:gridCol w:w="648"/>
        <w:gridCol w:w="432"/>
        <w:gridCol w:w="720"/>
        <w:gridCol w:w="720"/>
        <w:gridCol w:w="1814"/>
        <w:gridCol w:w="2460"/>
      </w:tblGrid>
      <w:tr w:rsidR="009466F1">
        <w:trPr>
          <w:trHeight w:val="567"/>
          <w:jc w:val="center"/>
        </w:trPr>
        <w:tc>
          <w:tcPr>
            <w:tcW w:w="828"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姓名</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出生年月</w:t>
            </w:r>
          </w:p>
        </w:tc>
        <w:tc>
          <w:tcPr>
            <w:tcW w:w="246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r>
      <w:tr w:rsidR="009466F1">
        <w:trPr>
          <w:trHeight w:val="567"/>
          <w:jc w:val="center"/>
        </w:trPr>
        <w:tc>
          <w:tcPr>
            <w:tcW w:w="1728"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所属学院</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所在班级</w:t>
            </w:r>
          </w:p>
        </w:tc>
        <w:tc>
          <w:tcPr>
            <w:tcW w:w="246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r>
      <w:tr w:rsidR="009466F1">
        <w:trPr>
          <w:trHeight w:val="567"/>
          <w:jc w:val="center"/>
        </w:trPr>
        <w:tc>
          <w:tcPr>
            <w:tcW w:w="1728"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政治面目</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学校、社会</w:t>
            </w:r>
          </w:p>
          <w:p w:rsidR="009466F1" w:rsidRDefault="00A454C3">
            <w:pPr>
              <w:jc w:val="center"/>
              <w:rPr>
                <w:sz w:val="24"/>
                <w:szCs w:val="24"/>
              </w:rPr>
            </w:pPr>
            <w:r>
              <w:rPr>
                <w:rFonts w:hint="eastAsia"/>
                <w:sz w:val="24"/>
              </w:rPr>
              <w:t>工作职务</w:t>
            </w:r>
          </w:p>
        </w:tc>
        <w:tc>
          <w:tcPr>
            <w:tcW w:w="246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r>
      <w:tr w:rsidR="009466F1">
        <w:trPr>
          <w:trHeight w:val="567"/>
          <w:jc w:val="center"/>
        </w:trPr>
        <w:tc>
          <w:tcPr>
            <w:tcW w:w="1728" w:type="dxa"/>
            <w:gridSpan w:val="2"/>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综合成绩</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综合名次</w:t>
            </w:r>
          </w:p>
        </w:tc>
        <w:tc>
          <w:tcPr>
            <w:tcW w:w="2460" w:type="dxa"/>
            <w:tcBorders>
              <w:top w:val="single" w:sz="4" w:space="0" w:color="auto"/>
              <w:left w:val="single" w:sz="4" w:space="0" w:color="auto"/>
              <w:bottom w:val="single" w:sz="4" w:space="0" w:color="auto"/>
              <w:right w:val="single" w:sz="4" w:space="0" w:color="auto"/>
            </w:tcBorders>
            <w:vAlign w:val="center"/>
          </w:tcPr>
          <w:p w:rsidR="009466F1" w:rsidRDefault="009466F1">
            <w:pPr>
              <w:jc w:val="center"/>
              <w:rPr>
                <w:sz w:val="24"/>
                <w:szCs w:val="24"/>
              </w:rPr>
            </w:pPr>
          </w:p>
        </w:tc>
      </w:tr>
      <w:tr w:rsidR="009466F1">
        <w:trPr>
          <w:cantSplit/>
          <w:trHeight w:val="5960"/>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思想政治素质</w:t>
            </w:r>
          </w:p>
          <w:p w:rsidR="009466F1" w:rsidRDefault="00A454C3">
            <w:pPr>
              <w:jc w:val="center"/>
              <w:rPr>
                <w:sz w:val="24"/>
                <w:szCs w:val="24"/>
              </w:rPr>
            </w:pPr>
            <w:r>
              <w:rPr>
                <w:rFonts w:hint="eastAsia"/>
                <w:sz w:val="24"/>
              </w:rPr>
              <w:t>和品德表现情况</w:t>
            </w:r>
          </w:p>
        </w:tc>
        <w:tc>
          <w:tcPr>
            <w:tcW w:w="6146" w:type="dxa"/>
            <w:gridSpan w:val="5"/>
            <w:tcBorders>
              <w:top w:val="single" w:sz="4" w:space="0" w:color="auto"/>
              <w:left w:val="single" w:sz="4" w:space="0" w:color="auto"/>
              <w:bottom w:val="single" w:sz="4" w:space="0" w:color="auto"/>
              <w:right w:val="single" w:sz="4" w:space="0" w:color="auto"/>
            </w:tcBorders>
          </w:tcPr>
          <w:p w:rsidR="009466F1" w:rsidRDefault="00A454C3">
            <w:pPr>
              <w:jc w:val="center"/>
              <w:rPr>
                <w:sz w:val="24"/>
                <w:szCs w:val="24"/>
              </w:rPr>
            </w:pPr>
            <w:r>
              <w:rPr>
                <w:rFonts w:hint="eastAsia"/>
                <w:sz w:val="24"/>
              </w:rPr>
              <w:t>（主要考核学生本人的现实表现，内容应包括学生的政治态度、思想表现、道德品质、遵纪守法、诚实守信等方面）</w:t>
            </w:r>
          </w:p>
        </w:tc>
      </w:tr>
      <w:tr w:rsidR="009466F1">
        <w:trPr>
          <w:cantSplit/>
          <w:trHeight w:val="2535"/>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院党委考核意见</w:t>
            </w:r>
          </w:p>
        </w:tc>
        <w:tc>
          <w:tcPr>
            <w:tcW w:w="6146" w:type="dxa"/>
            <w:gridSpan w:val="5"/>
            <w:tcBorders>
              <w:top w:val="single" w:sz="4" w:space="0" w:color="auto"/>
              <w:left w:val="single" w:sz="4" w:space="0" w:color="auto"/>
              <w:bottom w:val="single" w:sz="4" w:space="0" w:color="auto"/>
              <w:right w:val="single" w:sz="4" w:space="0" w:color="auto"/>
            </w:tcBorders>
          </w:tcPr>
          <w:p w:rsidR="009466F1" w:rsidRDefault="009466F1">
            <w:pPr>
              <w:jc w:val="center"/>
              <w:rPr>
                <w:sz w:val="24"/>
                <w:szCs w:val="24"/>
              </w:rPr>
            </w:pPr>
          </w:p>
          <w:p w:rsidR="009466F1" w:rsidRDefault="009466F1">
            <w:pPr>
              <w:jc w:val="center"/>
              <w:rPr>
                <w:sz w:val="24"/>
              </w:rPr>
            </w:pPr>
          </w:p>
          <w:p w:rsidR="009466F1" w:rsidRDefault="009466F1">
            <w:pPr>
              <w:rPr>
                <w:sz w:val="24"/>
              </w:rPr>
            </w:pPr>
          </w:p>
          <w:p w:rsidR="009466F1" w:rsidRDefault="009466F1">
            <w:pPr>
              <w:rPr>
                <w:sz w:val="24"/>
              </w:rPr>
            </w:pPr>
          </w:p>
          <w:p w:rsidR="009466F1" w:rsidRDefault="009466F1">
            <w:pPr>
              <w:rPr>
                <w:sz w:val="24"/>
              </w:rPr>
            </w:pPr>
          </w:p>
          <w:p w:rsidR="009466F1" w:rsidRDefault="009466F1">
            <w:pPr>
              <w:rPr>
                <w:sz w:val="24"/>
              </w:rPr>
            </w:pPr>
          </w:p>
          <w:p w:rsidR="009466F1" w:rsidRDefault="00A454C3">
            <w:pPr>
              <w:ind w:firstLineChars="200" w:firstLine="480"/>
              <w:rPr>
                <w:sz w:val="24"/>
              </w:rPr>
            </w:pPr>
            <w:r>
              <w:rPr>
                <w:rFonts w:hint="eastAsia"/>
                <w:sz w:val="24"/>
              </w:rPr>
              <w:t>负责人签名（公章）：</w:t>
            </w:r>
          </w:p>
          <w:p w:rsidR="009466F1" w:rsidRDefault="00A454C3">
            <w:pPr>
              <w:ind w:firstLineChars="200" w:firstLine="480"/>
              <w:jc w:val="right"/>
              <w:rPr>
                <w:sz w:val="24"/>
                <w:szCs w:val="24"/>
              </w:rPr>
            </w:pPr>
            <w:r>
              <w:rPr>
                <w:rFonts w:hint="eastAsia"/>
                <w:sz w:val="24"/>
              </w:rPr>
              <w:t>年月日</w:t>
            </w:r>
          </w:p>
        </w:tc>
      </w:tr>
      <w:tr w:rsidR="009466F1">
        <w:trPr>
          <w:cantSplit/>
          <w:trHeight w:val="557"/>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9466F1" w:rsidRDefault="00A454C3">
            <w:pPr>
              <w:jc w:val="center"/>
              <w:rPr>
                <w:sz w:val="24"/>
                <w:szCs w:val="24"/>
              </w:rPr>
            </w:pPr>
            <w:r>
              <w:rPr>
                <w:rFonts w:hint="eastAsia"/>
                <w:sz w:val="24"/>
              </w:rPr>
              <w:t>备注</w:t>
            </w:r>
          </w:p>
        </w:tc>
        <w:tc>
          <w:tcPr>
            <w:tcW w:w="6146" w:type="dxa"/>
            <w:gridSpan w:val="5"/>
            <w:tcBorders>
              <w:top w:val="single" w:sz="4" w:space="0" w:color="auto"/>
              <w:left w:val="single" w:sz="4" w:space="0" w:color="auto"/>
              <w:bottom w:val="single" w:sz="4" w:space="0" w:color="auto"/>
              <w:right w:val="single" w:sz="4" w:space="0" w:color="auto"/>
            </w:tcBorders>
          </w:tcPr>
          <w:p w:rsidR="009466F1" w:rsidRDefault="009466F1">
            <w:pPr>
              <w:rPr>
                <w:sz w:val="24"/>
                <w:szCs w:val="24"/>
              </w:rPr>
            </w:pPr>
          </w:p>
        </w:tc>
      </w:tr>
    </w:tbl>
    <w:p w:rsidR="009466F1" w:rsidRDefault="009466F1">
      <w:pPr>
        <w:widowControl/>
        <w:spacing w:line="270" w:lineRule="atLeast"/>
        <w:rPr>
          <w:rFonts w:ascii="仿宋" w:eastAsia="仿宋" w:hAnsi="仿宋" w:cs="宋体"/>
          <w:kern w:val="0"/>
          <w:sz w:val="30"/>
          <w:szCs w:val="30"/>
        </w:rPr>
      </w:pPr>
    </w:p>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30"/>
          <w:szCs w:val="30"/>
        </w:rPr>
        <w:lastRenderedPageBreak/>
        <w:t>附件3</w:t>
      </w:r>
    </w:p>
    <w:p w:rsidR="009466F1" w:rsidRDefault="00A454C3">
      <w:pPr>
        <w:spacing w:line="400" w:lineRule="exact"/>
        <w:jc w:val="center"/>
        <w:textAlignment w:val="baseline"/>
        <w:rPr>
          <w:rFonts w:ascii="黑体" w:eastAsia="黑体" w:hAnsi="黑体"/>
          <w:kern w:val="0"/>
          <w:sz w:val="30"/>
          <w:szCs w:val="30"/>
        </w:rPr>
      </w:pPr>
      <w:r>
        <w:rPr>
          <w:rFonts w:ascii="黑体" w:eastAsia="黑体" w:hAnsi="黑体" w:hint="eastAsia"/>
          <w:kern w:val="0"/>
          <w:sz w:val="30"/>
          <w:szCs w:val="30"/>
        </w:rPr>
        <w:t>天津工业大学第21届研究生支教团校级评审考核量化表</w:t>
      </w:r>
    </w:p>
    <w:tbl>
      <w:tblPr>
        <w:tblpPr w:leftFromText="180" w:rightFromText="180" w:vertAnchor="page" w:horzAnchor="margin" w:tblpXSpec="center" w:tblpY="2626"/>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8"/>
        <w:gridCol w:w="1134"/>
        <w:gridCol w:w="4394"/>
        <w:gridCol w:w="2410"/>
        <w:gridCol w:w="708"/>
      </w:tblGrid>
      <w:tr w:rsidR="009466F1">
        <w:trPr>
          <w:trHeight w:val="413"/>
          <w:jc w:val="center"/>
        </w:trPr>
        <w:tc>
          <w:tcPr>
            <w:tcW w:w="998" w:type="dxa"/>
            <w:tcBorders>
              <w:bottom w:val="single" w:sz="4" w:space="0" w:color="auto"/>
            </w:tcBorders>
            <w:vAlign w:val="center"/>
          </w:tcPr>
          <w:p w:rsidR="009466F1" w:rsidRDefault="00A454C3">
            <w:pPr>
              <w:jc w:val="center"/>
              <w:rPr>
                <w:rFonts w:ascii="宋体" w:hAnsi="宋体"/>
                <w:b/>
                <w:sz w:val="24"/>
                <w:szCs w:val="24"/>
              </w:rPr>
            </w:pPr>
            <w:r>
              <w:rPr>
                <w:rFonts w:ascii="宋体" w:hAnsi="宋体" w:hint="eastAsia"/>
                <w:b/>
                <w:sz w:val="24"/>
                <w:szCs w:val="24"/>
              </w:rPr>
              <w:t>一级指标</w:t>
            </w:r>
          </w:p>
        </w:tc>
        <w:tc>
          <w:tcPr>
            <w:tcW w:w="1134" w:type="dxa"/>
            <w:tcBorders>
              <w:bottom w:val="single" w:sz="4" w:space="0" w:color="auto"/>
            </w:tcBorders>
            <w:vAlign w:val="center"/>
          </w:tcPr>
          <w:p w:rsidR="009466F1" w:rsidRDefault="00A454C3">
            <w:pPr>
              <w:jc w:val="center"/>
              <w:rPr>
                <w:rFonts w:ascii="宋体" w:hAnsi="宋体"/>
                <w:b/>
                <w:sz w:val="24"/>
                <w:szCs w:val="24"/>
              </w:rPr>
            </w:pPr>
            <w:r>
              <w:rPr>
                <w:rFonts w:ascii="宋体" w:hAnsi="宋体" w:hint="eastAsia"/>
                <w:b/>
                <w:sz w:val="24"/>
                <w:szCs w:val="24"/>
              </w:rPr>
              <w:t>二级指标</w:t>
            </w:r>
          </w:p>
        </w:tc>
        <w:tc>
          <w:tcPr>
            <w:tcW w:w="4394" w:type="dxa"/>
            <w:tcBorders>
              <w:bottom w:val="single" w:sz="4" w:space="0" w:color="auto"/>
            </w:tcBorders>
            <w:vAlign w:val="center"/>
          </w:tcPr>
          <w:p w:rsidR="009466F1" w:rsidRDefault="00A454C3">
            <w:pPr>
              <w:jc w:val="center"/>
              <w:rPr>
                <w:rFonts w:ascii="宋体" w:hAnsi="宋体"/>
                <w:b/>
                <w:sz w:val="24"/>
                <w:szCs w:val="24"/>
              </w:rPr>
            </w:pPr>
            <w:r>
              <w:rPr>
                <w:rFonts w:ascii="宋体" w:hAnsi="宋体" w:hint="eastAsia"/>
                <w:b/>
                <w:sz w:val="24"/>
                <w:szCs w:val="24"/>
              </w:rPr>
              <w:t>具体评分项目</w:t>
            </w:r>
          </w:p>
        </w:tc>
        <w:tc>
          <w:tcPr>
            <w:tcW w:w="2410" w:type="dxa"/>
            <w:tcBorders>
              <w:bottom w:val="single" w:sz="4" w:space="0" w:color="auto"/>
            </w:tcBorders>
            <w:vAlign w:val="center"/>
          </w:tcPr>
          <w:p w:rsidR="009466F1" w:rsidRDefault="00A454C3">
            <w:pPr>
              <w:jc w:val="center"/>
              <w:rPr>
                <w:rFonts w:ascii="宋体" w:hAnsi="宋体"/>
                <w:b/>
                <w:sz w:val="24"/>
                <w:szCs w:val="24"/>
              </w:rPr>
            </w:pPr>
            <w:r>
              <w:rPr>
                <w:rFonts w:ascii="宋体" w:hAnsi="宋体" w:hint="eastAsia"/>
                <w:b/>
                <w:sz w:val="24"/>
                <w:szCs w:val="24"/>
              </w:rPr>
              <w:t>级别</w:t>
            </w:r>
          </w:p>
        </w:tc>
        <w:tc>
          <w:tcPr>
            <w:tcW w:w="708" w:type="dxa"/>
            <w:tcBorders>
              <w:bottom w:val="single" w:sz="4" w:space="0" w:color="auto"/>
            </w:tcBorders>
            <w:vAlign w:val="center"/>
          </w:tcPr>
          <w:p w:rsidR="009466F1" w:rsidRDefault="00A454C3">
            <w:pPr>
              <w:jc w:val="center"/>
              <w:rPr>
                <w:rFonts w:ascii="宋体" w:hAnsi="宋体"/>
                <w:b/>
                <w:sz w:val="24"/>
                <w:szCs w:val="24"/>
              </w:rPr>
            </w:pPr>
            <w:r>
              <w:rPr>
                <w:rFonts w:ascii="宋体" w:hAnsi="宋体" w:hint="eastAsia"/>
                <w:b/>
                <w:sz w:val="24"/>
                <w:szCs w:val="24"/>
              </w:rPr>
              <w:t>分值</w:t>
            </w:r>
          </w:p>
        </w:tc>
      </w:tr>
      <w:tr w:rsidR="009466F1">
        <w:trPr>
          <w:cantSplit/>
          <w:trHeight w:val="563"/>
          <w:jc w:val="center"/>
        </w:trPr>
        <w:tc>
          <w:tcPr>
            <w:tcW w:w="998" w:type="dxa"/>
            <w:vMerge w:val="restart"/>
            <w:vAlign w:val="center"/>
          </w:tcPr>
          <w:p w:rsidR="009466F1" w:rsidRDefault="00A454C3">
            <w:pPr>
              <w:jc w:val="center"/>
              <w:rPr>
                <w:rFonts w:ascii="宋体" w:hAnsi="宋体"/>
                <w:sz w:val="24"/>
                <w:szCs w:val="24"/>
              </w:rPr>
            </w:pPr>
            <w:r>
              <w:rPr>
                <w:rFonts w:ascii="宋体" w:hAnsi="宋体" w:hint="eastAsia"/>
                <w:sz w:val="24"/>
                <w:szCs w:val="24"/>
              </w:rPr>
              <w:t>客观分</w:t>
            </w:r>
          </w:p>
          <w:p w:rsidR="009466F1" w:rsidRDefault="00A454C3">
            <w:pPr>
              <w:jc w:val="center"/>
              <w:rPr>
                <w:rFonts w:ascii="宋体" w:hAnsi="宋体"/>
                <w:sz w:val="24"/>
                <w:szCs w:val="24"/>
              </w:rPr>
            </w:pPr>
            <w:r>
              <w:rPr>
                <w:rFonts w:ascii="宋体" w:hAnsi="宋体" w:hint="eastAsia"/>
                <w:sz w:val="24"/>
                <w:szCs w:val="24"/>
              </w:rPr>
              <w:t>（4</w:t>
            </w:r>
            <w:r>
              <w:rPr>
                <w:rFonts w:ascii="宋体" w:hAnsi="宋体"/>
                <w:sz w:val="24"/>
                <w:szCs w:val="24"/>
              </w:rPr>
              <w:t>0%</w:t>
            </w:r>
            <w:r>
              <w:rPr>
                <w:rFonts w:ascii="宋体" w:hAnsi="宋体" w:hint="eastAsia"/>
                <w:sz w:val="24"/>
                <w:szCs w:val="24"/>
              </w:rPr>
              <w:t>）</w:t>
            </w:r>
          </w:p>
        </w:tc>
        <w:tc>
          <w:tcPr>
            <w:tcW w:w="1134" w:type="dxa"/>
            <w:vMerge w:val="restart"/>
            <w:vAlign w:val="center"/>
          </w:tcPr>
          <w:p w:rsidR="009466F1" w:rsidRDefault="00A454C3">
            <w:pPr>
              <w:jc w:val="center"/>
              <w:rPr>
                <w:rFonts w:ascii="宋体" w:hAnsi="宋体"/>
                <w:sz w:val="24"/>
                <w:szCs w:val="24"/>
              </w:rPr>
            </w:pPr>
            <w:r>
              <w:rPr>
                <w:rFonts w:ascii="宋体" w:hAnsi="宋体" w:hint="eastAsia"/>
                <w:sz w:val="24"/>
                <w:szCs w:val="24"/>
              </w:rPr>
              <w:t>社会</w:t>
            </w:r>
          </w:p>
          <w:p w:rsidR="009466F1" w:rsidRDefault="00A454C3">
            <w:pPr>
              <w:jc w:val="center"/>
              <w:rPr>
                <w:rFonts w:ascii="宋体" w:hAnsi="宋体"/>
                <w:sz w:val="24"/>
                <w:szCs w:val="24"/>
              </w:rPr>
            </w:pPr>
            <w:r>
              <w:rPr>
                <w:rFonts w:ascii="宋体" w:hAnsi="宋体" w:hint="eastAsia"/>
                <w:sz w:val="24"/>
                <w:szCs w:val="24"/>
              </w:rPr>
              <w:t>工作</w:t>
            </w:r>
          </w:p>
        </w:tc>
        <w:tc>
          <w:tcPr>
            <w:tcW w:w="6804" w:type="dxa"/>
            <w:gridSpan w:val="2"/>
            <w:vAlign w:val="center"/>
          </w:tcPr>
          <w:p w:rsidR="009466F1" w:rsidRDefault="00A454C3">
            <w:pPr>
              <w:ind w:firstLineChars="50" w:firstLine="120"/>
              <w:rPr>
                <w:rFonts w:ascii="宋体" w:hAnsi="宋体"/>
                <w:sz w:val="24"/>
                <w:szCs w:val="24"/>
              </w:rPr>
            </w:pPr>
            <w:r>
              <w:rPr>
                <w:rFonts w:ascii="宋体" w:hAnsi="宋体" w:hint="eastAsia"/>
                <w:sz w:val="24"/>
                <w:szCs w:val="24"/>
              </w:rPr>
              <w:t>校学生会正副主席</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30</w:t>
            </w:r>
          </w:p>
        </w:tc>
      </w:tr>
      <w:tr w:rsidR="009466F1">
        <w:trPr>
          <w:cantSplit/>
          <w:trHeight w:val="557"/>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jc w:val="center"/>
              <w:rPr>
                <w:rFonts w:ascii="宋体" w:hAnsi="宋体"/>
                <w:sz w:val="24"/>
                <w:szCs w:val="24"/>
              </w:rPr>
            </w:pPr>
          </w:p>
        </w:tc>
        <w:tc>
          <w:tcPr>
            <w:tcW w:w="6804" w:type="dxa"/>
            <w:gridSpan w:val="2"/>
            <w:vAlign w:val="center"/>
          </w:tcPr>
          <w:p w:rsidR="009466F1" w:rsidRDefault="00A454C3">
            <w:pPr>
              <w:ind w:firstLineChars="50" w:firstLine="120"/>
              <w:rPr>
                <w:rFonts w:ascii="宋体" w:hAnsi="宋体"/>
                <w:sz w:val="24"/>
                <w:szCs w:val="24"/>
              </w:rPr>
            </w:pPr>
            <w:r>
              <w:rPr>
                <w:rFonts w:ascii="宋体" w:hAnsi="宋体" w:hint="eastAsia"/>
                <w:sz w:val="24"/>
                <w:szCs w:val="24"/>
              </w:rPr>
              <w:t>院学生会正副主席，分团委副书记、校学生会正副部长</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551"/>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jc w:val="center"/>
              <w:rPr>
                <w:rFonts w:ascii="宋体" w:hAnsi="宋体"/>
                <w:sz w:val="24"/>
                <w:szCs w:val="24"/>
              </w:rPr>
            </w:pPr>
          </w:p>
        </w:tc>
        <w:tc>
          <w:tcPr>
            <w:tcW w:w="6804" w:type="dxa"/>
            <w:gridSpan w:val="2"/>
            <w:vAlign w:val="center"/>
          </w:tcPr>
          <w:p w:rsidR="009466F1" w:rsidRDefault="00A454C3">
            <w:pPr>
              <w:ind w:firstLineChars="50" w:firstLine="120"/>
              <w:rPr>
                <w:rFonts w:ascii="宋体" w:hAnsi="宋体"/>
                <w:sz w:val="24"/>
                <w:szCs w:val="24"/>
              </w:rPr>
            </w:pPr>
            <w:r>
              <w:rPr>
                <w:rFonts w:ascii="宋体" w:hAnsi="宋体" w:hint="eastAsia"/>
                <w:sz w:val="24"/>
                <w:szCs w:val="24"/>
              </w:rPr>
              <w:t>各班级班长、团支书，学院学生会、分团委正副部长</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10</w:t>
            </w:r>
          </w:p>
        </w:tc>
      </w:tr>
      <w:tr w:rsidR="009466F1">
        <w:trPr>
          <w:cantSplit/>
          <w:trHeight w:val="577"/>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jc w:val="center"/>
              <w:rPr>
                <w:rFonts w:ascii="宋体" w:hAnsi="宋体"/>
                <w:sz w:val="24"/>
                <w:szCs w:val="24"/>
              </w:rPr>
            </w:pPr>
          </w:p>
        </w:tc>
        <w:tc>
          <w:tcPr>
            <w:tcW w:w="6804" w:type="dxa"/>
            <w:gridSpan w:val="2"/>
            <w:vAlign w:val="center"/>
          </w:tcPr>
          <w:p w:rsidR="009466F1" w:rsidRDefault="00A454C3">
            <w:pPr>
              <w:ind w:firstLineChars="50" w:firstLine="120"/>
              <w:rPr>
                <w:rFonts w:ascii="宋体" w:hAnsi="宋体"/>
                <w:sz w:val="24"/>
                <w:szCs w:val="24"/>
              </w:rPr>
            </w:pPr>
            <w:r>
              <w:rPr>
                <w:rFonts w:ascii="宋体" w:hAnsi="宋体" w:hint="eastAsia"/>
                <w:sz w:val="24"/>
                <w:szCs w:val="24"/>
              </w:rPr>
              <w:t>班级委员、校（院）团委认可的各官方社团、协会的会长</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5</w:t>
            </w:r>
          </w:p>
        </w:tc>
      </w:tr>
      <w:tr w:rsidR="009466F1">
        <w:trPr>
          <w:cantSplit/>
          <w:trHeight w:val="542"/>
          <w:jc w:val="center"/>
        </w:trPr>
        <w:tc>
          <w:tcPr>
            <w:tcW w:w="998" w:type="dxa"/>
            <w:vMerge/>
            <w:vAlign w:val="center"/>
          </w:tcPr>
          <w:p w:rsidR="009466F1" w:rsidRDefault="009466F1">
            <w:pPr>
              <w:jc w:val="center"/>
              <w:rPr>
                <w:rFonts w:ascii="宋体" w:hAnsi="宋体"/>
                <w:sz w:val="24"/>
                <w:szCs w:val="24"/>
              </w:rPr>
            </w:pPr>
          </w:p>
        </w:tc>
        <w:tc>
          <w:tcPr>
            <w:tcW w:w="5528" w:type="dxa"/>
            <w:gridSpan w:val="2"/>
            <w:vMerge w:val="restart"/>
            <w:vAlign w:val="center"/>
          </w:tcPr>
          <w:p w:rsidR="009466F1" w:rsidRDefault="00A454C3">
            <w:pPr>
              <w:jc w:val="center"/>
              <w:rPr>
                <w:rFonts w:ascii="宋体" w:hAnsi="宋体"/>
                <w:sz w:val="24"/>
                <w:szCs w:val="24"/>
              </w:rPr>
            </w:pPr>
            <w:r>
              <w:rPr>
                <w:rFonts w:ascii="宋体" w:hAnsi="宋体" w:hint="eastAsia"/>
                <w:sz w:val="24"/>
                <w:szCs w:val="24"/>
              </w:rPr>
              <w:t>各类个人获奖荣誉（不包含各级各类奖学金）：三好学生、优秀学生干部、优秀团员、优秀团干部、优秀党员、社会实践先进个人、志愿服务先进个人等</w:t>
            </w: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国家级</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40</w:t>
            </w:r>
          </w:p>
        </w:tc>
      </w:tr>
      <w:tr w:rsidR="009466F1">
        <w:trPr>
          <w:cantSplit/>
          <w:trHeight w:val="521"/>
          <w:jc w:val="center"/>
        </w:trPr>
        <w:tc>
          <w:tcPr>
            <w:tcW w:w="998" w:type="dxa"/>
            <w:vMerge/>
            <w:vAlign w:val="center"/>
          </w:tcPr>
          <w:p w:rsidR="009466F1" w:rsidRDefault="009466F1">
            <w:pPr>
              <w:jc w:val="center"/>
              <w:rPr>
                <w:rFonts w:ascii="宋体" w:hAnsi="宋体"/>
                <w:sz w:val="24"/>
                <w:szCs w:val="24"/>
              </w:rPr>
            </w:pPr>
          </w:p>
        </w:tc>
        <w:tc>
          <w:tcPr>
            <w:tcW w:w="5528" w:type="dxa"/>
            <w:gridSpan w:val="2"/>
            <w:vMerge/>
            <w:vAlign w:val="center"/>
          </w:tcPr>
          <w:p w:rsidR="009466F1" w:rsidRDefault="009466F1">
            <w:pPr>
              <w:spacing w:line="240" w:lineRule="exact"/>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省部级标兵</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25</w:t>
            </w:r>
          </w:p>
        </w:tc>
      </w:tr>
      <w:tr w:rsidR="009466F1">
        <w:trPr>
          <w:cantSplit/>
          <w:trHeight w:val="498"/>
          <w:jc w:val="center"/>
        </w:trPr>
        <w:tc>
          <w:tcPr>
            <w:tcW w:w="998" w:type="dxa"/>
            <w:vMerge/>
            <w:vAlign w:val="center"/>
          </w:tcPr>
          <w:p w:rsidR="009466F1" w:rsidRDefault="009466F1">
            <w:pPr>
              <w:jc w:val="center"/>
              <w:rPr>
                <w:rFonts w:ascii="宋体" w:hAnsi="宋体"/>
                <w:sz w:val="24"/>
                <w:szCs w:val="24"/>
              </w:rPr>
            </w:pPr>
          </w:p>
        </w:tc>
        <w:tc>
          <w:tcPr>
            <w:tcW w:w="5528" w:type="dxa"/>
            <w:gridSpan w:val="2"/>
            <w:vMerge/>
            <w:vAlign w:val="center"/>
          </w:tcPr>
          <w:p w:rsidR="009466F1" w:rsidRDefault="009466F1">
            <w:pPr>
              <w:spacing w:line="240" w:lineRule="exact"/>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省部级</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477"/>
          <w:jc w:val="center"/>
        </w:trPr>
        <w:tc>
          <w:tcPr>
            <w:tcW w:w="998" w:type="dxa"/>
            <w:vMerge/>
            <w:vAlign w:val="center"/>
          </w:tcPr>
          <w:p w:rsidR="009466F1" w:rsidRDefault="009466F1">
            <w:pPr>
              <w:jc w:val="center"/>
              <w:rPr>
                <w:rFonts w:ascii="宋体" w:hAnsi="宋体"/>
                <w:sz w:val="24"/>
                <w:szCs w:val="24"/>
              </w:rPr>
            </w:pPr>
          </w:p>
        </w:tc>
        <w:tc>
          <w:tcPr>
            <w:tcW w:w="5528" w:type="dxa"/>
            <w:gridSpan w:val="2"/>
            <w:vMerge/>
            <w:vAlign w:val="center"/>
          </w:tcPr>
          <w:p w:rsidR="009466F1" w:rsidRDefault="009466F1">
            <w:pPr>
              <w:spacing w:line="240" w:lineRule="exact"/>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校（局）级标兵</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10</w:t>
            </w:r>
          </w:p>
        </w:tc>
      </w:tr>
      <w:tr w:rsidR="009466F1">
        <w:trPr>
          <w:cantSplit/>
          <w:trHeight w:val="548"/>
          <w:jc w:val="center"/>
        </w:trPr>
        <w:tc>
          <w:tcPr>
            <w:tcW w:w="998" w:type="dxa"/>
            <w:vMerge/>
            <w:vAlign w:val="center"/>
          </w:tcPr>
          <w:p w:rsidR="009466F1" w:rsidRDefault="009466F1">
            <w:pPr>
              <w:jc w:val="center"/>
              <w:rPr>
                <w:rFonts w:ascii="宋体" w:hAnsi="宋体"/>
                <w:sz w:val="24"/>
                <w:szCs w:val="24"/>
              </w:rPr>
            </w:pPr>
          </w:p>
        </w:tc>
        <w:tc>
          <w:tcPr>
            <w:tcW w:w="5528" w:type="dxa"/>
            <w:gridSpan w:val="2"/>
            <w:vMerge/>
            <w:vAlign w:val="center"/>
          </w:tcPr>
          <w:p w:rsidR="009466F1" w:rsidRDefault="009466F1">
            <w:pPr>
              <w:spacing w:line="240" w:lineRule="exact"/>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校（局）级</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5</w:t>
            </w:r>
          </w:p>
        </w:tc>
      </w:tr>
      <w:tr w:rsidR="009466F1">
        <w:trPr>
          <w:cantSplit/>
          <w:trHeight w:val="418"/>
          <w:jc w:val="center"/>
        </w:trPr>
        <w:tc>
          <w:tcPr>
            <w:tcW w:w="998" w:type="dxa"/>
            <w:vMerge w:val="restart"/>
            <w:vAlign w:val="center"/>
          </w:tcPr>
          <w:p w:rsidR="009466F1" w:rsidRDefault="00A454C3">
            <w:pPr>
              <w:jc w:val="center"/>
              <w:rPr>
                <w:rFonts w:ascii="宋体" w:hAnsi="宋体"/>
                <w:sz w:val="24"/>
                <w:szCs w:val="24"/>
              </w:rPr>
            </w:pPr>
            <w:r>
              <w:rPr>
                <w:rFonts w:ascii="宋体" w:hAnsi="宋体" w:hint="eastAsia"/>
                <w:sz w:val="24"/>
                <w:szCs w:val="24"/>
              </w:rPr>
              <w:t>主观分</w:t>
            </w:r>
          </w:p>
          <w:p w:rsidR="009466F1" w:rsidRDefault="00A454C3">
            <w:pPr>
              <w:jc w:val="center"/>
              <w:rPr>
                <w:rFonts w:ascii="宋体" w:hAnsi="宋体"/>
                <w:sz w:val="24"/>
                <w:szCs w:val="24"/>
              </w:rPr>
            </w:pPr>
            <w:r>
              <w:rPr>
                <w:rFonts w:ascii="宋体" w:hAnsi="宋体" w:hint="eastAsia"/>
                <w:sz w:val="24"/>
                <w:szCs w:val="24"/>
              </w:rPr>
              <w:t>（60%）</w:t>
            </w:r>
          </w:p>
        </w:tc>
        <w:tc>
          <w:tcPr>
            <w:tcW w:w="1134" w:type="dxa"/>
            <w:vMerge w:val="restart"/>
            <w:vAlign w:val="center"/>
          </w:tcPr>
          <w:p w:rsidR="009466F1" w:rsidRDefault="00A454C3">
            <w:pPr>
              <w:jc w:val="center"/>
              <w:rPr>
                <w:rFonts w:ascii="宋体" w:hAnsi="宋体"/>
                <w:sz w:val="24"/>
                <w:szCs w:val="24"/>
              </w:rPr>
            </w:pPr>
            <w:r>
              <w:rPr>
                <w:rFonts w:ascii="宋体" w:hAnsi="宋体" w:hint="eastAsia"/>
                <w:sz w:val="24"/>
                <w:szCs w:val="24"/>
              </w:rPr>
              <w:t>综合</w:t>
            </w:r>
          </w:p>
          <w:p w:rsidR="009466F1" w:rsidRDefault="00A454C3">
            <w:pPr>
              <w:jc w:val="center"/>
              <w:rPr>
                <w:rFonts w:ascii="宋体" w:hAnsi="宋体"/>
                <w:sz w:val="24"/>
                <w:szCs w:val="24"/>
              </w:rPr>
            </w:pPr>
            <w:r>
              <w:rPr>
                <w:rFonts w:ascii="宋体" w:hAnsi="宋体" w:hint="eastAsia"/>
                <w:sz w:val="24"/>
                <w:szCs w:val="24"/>
              </w:rPr>
              <w:t>素质</w:t>
            </w:r>
          </w:p>
        </w:tc>
        <w:tc>
          <w:tcPr>
            <w:tcW w:w="4394" w:type="dxa"/>
            <w:vMerge w:val="restart"/>
            <w:vAlign w:val="center"/>
          </w:tcPr>
          <w:p w:rsidR="009466F1" w:rsidRDefault="00A454C3">
            <w:pPr>
              <w:spacing w:line="240" w:lineRule="exact"/>
              <w:jc w:val="left"/>
              <w:rPr>
                <w:rFonts w:ascii="宋体" w:hAnsi="宋体"/>
                <w:sz w:val="24"/>
                <w:szCs w:val="24"/>
              </w:rPr>
            </w:pPr>
            <w:r>
              <w:rPr>
                <w:rFonts w:ascii="宋体" w:hAnsi="宋体" w:hint="eastAsia"/>
                <w:sz w:val="24"/>
                <w:szCs w:val="24"/>
              </w:rPr>
              <w:t>由评审组老师对申报者进行面试考核（面试者需做个人情况及对支教志愿服务认识的介绍（4分钟），自己准备适合中小学生科目的一段试讲（6分钟），并回答老师的提问</w:t>
            </w: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形象气质</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381"/>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spacing w:line="240" w:lineRule="exact"/>
              <w:jc w:val="center"/>
              <w:rPr>
                <w:rFonts w:ascii="宋体" w:hAnsi="宋体"/>
                <w:sz w:val="24"/>
                <w:szCs w:val="24"/>
              </w:rPr>
            </w:pPr>
          </w:p>
        </w:tc>
        <w:tc>
          <w:tcPr>
            <w:tcW w:w="4394" w:type="dxa"/>
            <w:vMerge/>
            <w:vAlign w:val="center"/>
          </w:tcPr>
          <w:p w:rsidR="009466F1" w:rsidRDefault="009466F1">
            <w:pPr>
              <w:spacing w:line="240" w:lineRule="exact"/>
              <w:jc w:val="center"/>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普通话水平</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484"/>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spacing w:line="240" w:lineRule="exact"/>
              <w:jc w:val="center"/>
              <w:rPr>
                <w:rFonts w:ascii="宋体" w:hAnsi="宋体"/>
                <w:sz w:val="24"/>
                <w:szCs w:val="24"/>
              </w:rPr>
            </w:pPr>
          </w:p>
        </w:tc>
        <w:tc>
          <w:tcPr>
            <w:tcW w:w="4394" w:type="dxa"/>
            <w:vMerge/>
            <w:vAlign w:val="center"/>
          </w:tcPr>
          <w:p w:rsidR="009466F1" w:rsidRDefault="009466F1">
            <w:pPr>
              <w:spacing w:line="240" w:lineRule="exact"/>
              <w:jc w:val="center"/>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语言表达及沟通能力</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446"/>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spacing w:line="240" w:lineRule="exact"/>
              <w:jc w:val="center"/>
              <w:rPr>
                <w:rFonts w:ascii="宋体" w:hAnsi="宋体"/>
                <w:sz w:val="24"/>
                <w:szCs w:val="24"/>
              </w:rPr>
            </w:pPr>
          </w:p>
        </w:tc>
        <w:tc>
          <w:tcPr>
            <w:tcW w:w="4394" w:type="dxa"/>
            <w:vMerge/>
            <w:vAlign w:val="center"/>
          </w:tcPr>
          <w:p w:rsidR="009466F1" w:rsidRDefault="009466F1">
            <w:pPr>
              <w:spacing w:line="240" w:lineRule="exact"/>
              <w:jc w:val="center"/>
              <w:rPr>
                <w:rFonts w:ascii="宋体" w:hAnsi="宋体"/>
                <w:sz w:val="24"/>
                <w:szCs w:val="24"/>
              </w:rPr>
            </w:pPr>
          </w:p>
        </w:tc>
        <w:tc>
          <w:tcPr>
            <w:tcW w:w="2410" w:type="dxa"/>
            <w:vAlign w:val="center"/>
          </w:tcPr>
          <w:p w:rsidR="009466F1" w:rsidRDefault="00A454C3">
            <w:pPr>
              <w:jc w:val="center"/>
              <w:rPr>
                <w:rFonts w:ascii="宋体" w:hAnsi="宋体"/>
                <w:sz w:val="24"/>
                <w:szCs w:val="24"/>
              </w:rPr>
            </w:pPr>
            <w:r>
              <w:rPr>
                <w:rFonts w:ascii="宋体" w:hAnsi="宋体" w:hint="eastAsia"/>
                <w:sz w:val="24"/>
                <w:szCs w:val="24"/>
              </w:rPr>
              <w:t>应变能力及心理素质</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877"/>
          <w:jc w:val="center"/>
        </w:trPr>
        <w:tc>
          <w:tcPr>
            <w:tcW w:w="998" w:type="dxa"/>
            <w:vMerge/>
            <w:vAlign w:val="center"/>
          </w:tcPr>
          <w:p w:rsidR="009466F1" w:rsidRDefault="009466F1">
            <w:pPr>
              <w:jc w:val="center"/>
              <w:rPr>
                <w:rFonts w:ascii="宋体" w:hAnsi="宋体"/>
                <w:sz w:val="24"/>
                <w:szCs w:val="24"/>
              </w:rPr>
            </w:pPr>
          </w:p>
        </w:tc>
        <w:tc>
          <w:tcPr>
            <w:tcW w:w="1134" w:type="dxa"/>
            <w:vMerge/>
            <w:vAlign w:val="center"/>
          </w:tcPr>
          <w:p w:rsidR="009466F1" w:rsidRDefault="009466F1">
            <w:pPr>
              <w:spacing w:line="240" w:lineRule="exact"/>
              <w:jc w:val="center"/>
              <w:rPr>
                <w:rFonts w:ascii="宋体" w:hAnsi="宋体"/>
                <w:sz w:val="24"/>
                <w:szCs w:val="24"/>
              </w:rPr>
            </w:pPr>
          </w:p>
        </w:tc>
        <w:tc>
          <w:tcPr>
            <w:tcW w:w="4394" w:type="dxa"/>
            <w:vMerge/>
            <w:vAlign w:val="center"/>
          </w:tcPr>
          <w:p w:rsidR="009466F1" w:rsidRDefault="009466F1">
            <w:pPr>
              <w:spacing w:line="240" w:lineRule="exact"/>
              <w:jc w:val="center"/>
              <w:rPr>
                <w:rFonts w:ascii="宋体" w:hAnsi="宋体"/>
                <w:sz w:val="24"/>
                <w:szCs w:val="24"/>
              </w:rPr>
            </w:pPr>
          </w:p>
        </w:tc>
        <w:tc>
          <w:tcPr>
            <w:tcW w:w="2410" w:type="dxa"/>
            <w:vAlign w:val="center"/>
          </w:tcPr>
          <w:p w:rsidR="009466F1" w:rsidRDefault="00A454C3">
            <w:pPr>
              <w:ind w:firstLine="480"/>
              <w:rPr>
                <w:rFonts w:ascii="宋体" w:hAnsi="宋体"/>
                <w:sz w:val="24"/>
                <w:szCs w:val="24"/>
              </w:rPr>
            </w:pPr>
            <w:r>
              <w:rPr>
                <w:rFonts w:ascii="宋体" w:hAnsi="宋体" w:hint="eastAsia"/>
                <w:sz w:val="24"/>
                <w:szCs w:val="24"/>
              </w:rPr>
              <w:t>其他方面优势</w:t>
            </w:r>
          </w:p>
        </w:tc>
        <w:tc>
          <w:tcPr>
            <w:tcW w:w="708" w:type="dxa"/>
            <w:vAlign w:val="center"/>
          </w:tcPr>
          <w:p w:rsidR="009466F1" w:rsidRDefault="00A454C3">
            <w:pPr>
              <w:jc w:val="center"/>
              <w:rPr>
                <w:rFonts w:ascii="宋体" w:hAnsi="宋体"/>
                <w:sz w:val="24"/>
                <w:szCs w:val="24"/>
              </w:rPr>
            </w:pPr>
            <w:r>
              <w:rPr>
                <w:rFonts w:ascii="宋体" w:hAnsi="宋体" w:hint="eastAsia"/>
                <w:sz w:val="24"/>
                <w:szCs w:val="24"/>
              </w:rPr>
              <w:t>20</w:t>
            </w:r>
          </w:p>
        </w:tc>
      </w:tr>
      <w:tr w:rsidR="009466F1">
        <w:trPr>
          <w:cantSplit/>
          <w:trHeight w:val="967"/>
          <w:jc w:val="center"/>
        </w:trPr>
        <w:tc>
          <w:tcPr>
            <w:tcW w:w="9644" w:type="dxa"/>
            <w:gridSpan w:val="5"/>
            <w:vAlign w:val="center"/>
          </w:tcPr>
          <w:p w:rsidR="009466F1" w:rsidRDefault="00A454C3">
            <w:pPr>
              <w:jc w:val="center"/>
              <w:rPr>
                <w:rFonts w:ascii="宋体" w:hAnsi="宋体"/>
                <w:sz w:val="24"/>
                <w:szCs w:val="24"/>
              </w:rPr>
            </w:pPr>
            <w:r>
              <w:rPr>
                <w:rFonts w:ascii="宋体" w:hAnsi="宋体" w:hint="eastAsia"/>
                <w:sz w:val="24"/>
                <w:szCs w:val="24"/>
              </w:rPr>
              <w:t>总成绩＝客观分×40%＋主观分×60</w:t>
            </w:r>
            <w:r>
              <w:rPr>
                <w:rFonts w:ascii="宋体" w:hAnsi="宋体"/>
                <w:sz w:val="24"/>
                <w:szCs w:val="24"/>
              </w:rPr>
              <w:t>%</w:t>
            </w:r>
          </w:p>
        </w:tc>
      </w:tr>
      <w:tr w:rsidR="009466F1">
        <w:trPr>
          <w:cantSplit/>
          <w:trHeight w:val="3391"/>
          <w:jc w:val="center"/>
        </w:trPr>
        <w:tc>
          <w:tcPr>
            <w:tcW w:w="998" w:type="dxa"/>
            <w:vAlign w:val="center"/>
          </w:tcPr>
          <w:p w:rsidR="009466F1" w:rsidRDefault="00A454C3">
            <w:pPr>
              <w:jc w:val="center"/>
              <w:rPr>
                <w:rFonts w:ascii="宋体" w:hAnsi="宋体"/>
                <w:sz w:val="24"/>
                <w:szCs w:val="24"/>
              </w:rPr>
            </w:pPr>
            <w:r>
              <w:rPr>
                <w:rFonts w:ascii="宋体" w:hAnsi="宋体" w:hint="eastAsia"/>
                <w:sz w:val="24"/>
                <w:szCs w:val="24"/>
              </w:rPr>
              <w:t>备注：</w:t>
            </w:r>
          </w:p>
        </w:tc>
        <w:tc>
          <w:tcPr>
            <w:tcW w:w="8646" w:type="dxa"/>
            <w:gridSpan w:val="4"/>
            <w:vAlign w:val="center"/>
          </w:tcPr>
          <w:p w:rsidR="009466F1" w:rsidRDefault="00A454C3">
            <w:pPr>
              <w:pStyle w:val="a9"/>
              <w:ind w:firstLineChars="0" w:firstLine="0"/>
              <w:jc w:val="left"/>
              <w:rPr>
                <w:rFonts w:ascii="宋体" w:hAnsi="宋体"/>
                <w:sz w:val="24"/>
                <w:szCs w:val="24"/>
              </w:rPr>
            </w:pPr>
            <w:r>
              <w:rPr>
                <w:rFonts w:ascii="宋体" w:hAnsi="宋体" w:hint="eastAsia"/>
                <w:sz w:val="24"/>
                <w:szCs w:val="24"/>
              </w:rPr>
              <w:t>1、社会工作指标以最高职位计分，分数不累计。</w:t>
            </w:r>
          </w:p>
          <w:p w:rsidR="009466F1" w:rsidRDefault="00A454C3">
            <w:pPr>
              <w:pStyle w:val="a9"/>
              <w:ind w:firstLineChars="0" w:firstLine="0"/>
              <w:jc w:val="left"/>
              <w:rPr>
                <w:rFonts w:ascii="宋体" w:hAnsi="宋体"/>
                <w:sz w:val="24"/>
                <w:szCs w:val="24"/>
              </w:rPr>
            </w:pPr>
            <w:r>
              <w:rPr>
                <w:rFonts w:ascii="宋体" w:hAnsi="宋体" w:hint="eastAsia"/>
                <w:sz w:val="24"/>
                <w:szCs w:val="24"/>
              </w:rPr>
              <w:t>2、同一评分项目中同时获得不同级别奖励的按最高级别计算，分数不累计。</w:t>
            </w:r>
          </w:p>
          <w:p w:rsidR="009466F1" w:rsidRDefault="00A454C3">
            <w:pPr>
              <w:rPr>
                <w:rFonts w:ascii="宋体" w:hAnsi="宋体"/>
                <w:sz w:val="24"/>
                <w:szCs w:val="24"/>
              </w:rPr>
            </w:pPr>
            <w:r>
              <w:rPr>
                <w:rFonts w:ascii="宋体" w:hAnsi="宋体" w:hint="eastAsia"/>
                <w:sz w:val="24"/>
                <w:szCs w:val="24"/>
              </w:rPr>
              <w:t>3、客观分×40%封顶按照40分计算。</w:t>
            </w:r>
          </w:p>
          <w:p w:rsidR="009466F1" w:rsidRDefault="00A454C3">
            <w:pPr>
              <w:pStyle w:val="a9"/>
              <w:ind w:firstLineChars="0" w:firstLine="0"/>
              <w:jc w:val="left"/>
              <w:rPr>
                <w:rFonts w:ascii="宋体" w:hAnsi="宋体"/>
                <w:sz w:val="24"/>
                <w:szCs w:val="24"/>
              </w:rPr>
            </w:pPr>
            <w:r>
              <w:rPr>
                <w:rFonts w:ascii="宋体" w:hAnsi="宋体" w:hint="eastAsia"/>
                <w:sz w:val="24"/>
                <w:szCs w:val="24"/>
              </w:rPr>
              <w:t>4、本方案由校团委负责解释。</w:t>
            </w:r>
          </w:p>
        </w:tc>
      </w:tr>
    </w:tbl>
    <w:p w:rsidR="009466F1" w:rsidRDefault="009466F1">
      <w:pPr>
        <w:widowControl/>
        <w:spacing w:line="270" w:lineRule="atLeast"/>
        <w:rPr>
          <w:rFonts w:ascii="仿宋" w:eastAsia="仿宋" w:hAnsi="仿宋" w:cs="宋体"/>
          <w:kern w:val="0"/>
          <w:sz w:val="30"/>
          <w:szCs w:val="30"/>
        </w:rPr>
        <w:sectPr w:rsidR="009466F1">
          <w:pgSz w:w="11906" w:h="16838"/>
          <w:pgMar w:top="1440" w:right="1800" w:bottom="1440" w:left="1800" w:header="851" w:footer="992" w:gutter="0"/>
          <w:cols w:space="425"/>
          <w:docGrid w:type="lines" w:linePitch="312"/>
        </w:sectPr>
      </w:pPr>
    </w:p>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30"/>
          <w:szCs w:val="30"/>
        </w:rPr>
        <w:lastRenderedPageBreak/>
        <w:t>附件4：</w:t>
      </w:r>
    </w:p>
    <w:p w:rsidR="009466F1" w:rsidRDefault="00A454C3">
      <w:pPr>
        <w:jc w:val="center"/>
        <w:rPr>
          <w:rFonts w:eastAsia="黑体"/>
          <w:b/>
          <w:sz w:val="30"/>
          <w:szCs w:val="30"/>
        </w:rPr>
      </w:pPr>
      <w:r>
        <w:rPr>
          <w:rFonts w:eastAsia="黑体" w:hint="eastAsia"/>
          <w:b/>
          <w:sz w:val="30"/>
          <w:szCs w:val="30"/>
        </w:rPr>
        <w:t>学院第</w:t>
      </w:r>
      <w:r>
        <w:rPr>
          <w:rFonts w:eastAsia="黑体"/>
          <w:b/>
          <w:sz w:val="30"/>
          <w:szCs w:val="30"/>
        </w:rPr>
        <w:t>2</w:t>
      </w:r>
      <w:r>
        <w:rPr>
          <w:rFonts w:eastAsia="黑体" w:hint="eastAsia"/>
          <w:b/>
          <w:sz w:val="30"/>
          <w:szCs w:val="30"/>
        </w:rPr>
        <w:t>1</w:t>
      </w:r>
      <w:r>
        <w:rPr>
          <w:rFonts w:eastAsia="黑体" w:hint="eastAsia"/>
          <w:b/>
          <w:sz w:val="30"/>
          <w:szCs w:val="30"/>
        </w:rPr>
        <w:t>届研究生支教团推荐人选情况汇总表</w:t>
      </w:r>
    </w:p>
    <w:p w:rsidR="009466F1" w:rsidRDefault="009466F1">
      <w:pPr>
        <w:jc w:val="center"/>
        <w:rPr>
          <w:rFonts w:eastAsia="黑体"/>
          <w:b/>
          <w:sz w:val="30"/>
          <w:szCs w:val="30"/>
        </w:rPr>
      </w:pPr>
    </w:p>
    <w:tbl>
      <w:tblPr>
        <w:tblStyle w:val="a8"/>
        <w:tblW w:w="15030" w:type="dxa"/>
        <w:jc w:val="center"/>
        <w:tblLayout w:type="fixed"/>
        <w:tblLook w:val="04A0"/>
      </w:tblPr>
      <w:tblGrid>
        <w:gridCol w:w="900"/>
        <w:gridCol w:w="1335"/>
        <w:gridCol w:w="1440"/>
        <w:gridCol w:w="1170"/>
        <w:gridCol w:w="1095"/>
        <w:gridCol w:w="1485"/>
        <w:gridCol w:w="1500"/>
        <w:gridCol w:w="975"/>
        <w:gridCol w:w="1785"/>
        <w:gridCol w:w="3345"/>
      </w:tblGrid>
      <w:tr w:rsidR="009466F1">
        <w:trPr>
          <w:jc w:val="center"/>
        </w:trPr>
        <w:tc>
          <w:tcPr>
            <w:tcW w:w="900" w:type="dxa"/>
            <w:vAlign w:val="center"/>
          </w:tcPr>
          <w:p w:rsidR="009466F1" w:rsidRDefault="00A454C3">
            <w:pPr>
              <w:widowControl/>
              <w:spacing w:line="270" w:lineRule="atLeast"/>
              <w:rPr>
                <w:rFonts w:ascii="仿宋" w:eastAsia="仿宋" w:hAnsi="仿宋" w:cs="宋体"/>
                <w:b/>
                <w:bCs/>
                <w:kern w:val="0"/>
                <w:sz w:val="28"/>
                <w:szCs w:val="28"/>
              </w:rPr>
            </w:pPr>
            <w:r>
              <w:rPr>
                <w:rFonts w:ascii="仿宋" w:eastAsia="仿宋" w:hAnsi="仿宋" w:cs="宋体" w:hint="eastAsia"/>
                <w:b/>
                <w:bCs/>
                <w:kern w:val="0"/>
                <w:sz w:val="28"/>
                <w:szCs w:val="28"/>
              </w:rPr>
              <w:t>序号</w:t>
            </w:r>
          </w:p>
        </w:tc>
        <w:tc>
          <w:tcPr>
            <w:tcW w:w="1335"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姓名</w:t>
            </w:r>
          </w:p>
        </w:tc>
        <w:tc>
          <w:tcPr>
            <w:tcW w:w="1440"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学院</w:t>
            </w:r>
          </w:p>
        </w:tc>
        <w:tc>
          <w:tcPr>
            <w:tcW w:w="1170"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班级</w:t>
            </w:r>
          </w:p>
        </w:tc>
        <w:tc>
          <w:tcPr>
            <w:tcW w:w="1095"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性别</w:t>
            </w:r>
          </w:p>
        </w:tc>
        <w:tc>
          <w:tcPr>
            <w:tcW w:w="1485"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政治面貌</w:t>
            </w:r>
          </w:p>
        </w:tc>
        <w:tc>
          <w:tcPr>
            <w:tcW w:w="1500"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任职情况</w:t>
            </w:r>
          </w:p>
        </w:tc>
        <w:tc>
          <w:tcPr>
            <w:tcW w:w="975"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英语</w:t>
            </w:r>
          </w:p>
        </w:tc>
        <w:tc>
          <w:tcPr>
            <w:tcW w:w="1785"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奖学金情况</w:t>
            </w:r>
          </w:p>
        </w:tc>
        <w:tc>
          <w:tcPr>
            <w:tcW w:w="3345" w:type="dxa"/>
            <w:vAlign w:val="center"/>
          </w:tcPr>
          <w:p w:rsidR="009466F1" w:rsidRDefault="00A454C3">
            <w:pPr>
              <w:widowControl/>
              <w:spacing w:line="270" w:lineRule="atLeast"/>
              <w:jc w:val="center"/>
              <w:rPr>
                <w:rFonts w:ascii="仿宋" w:eastAsia="仿宋" w:hAnsi="仿宋" w:cs="宋体"/>
                <w:b/>
                <w:bCs/>
                <w:kern w:val="0"/>
                <w:sz w:val="28"/>
                <w:szCs w:val="28"/>
              </w:rPr>
            </w:pPr>
            <w:r>
              <w:rPr>
                <w:rFonts w:ascii="仿宋" w:eastAsia="仿宋" w:hAnsi="仿宋" w:cs="宋体" w:hint="eastAsia"/>
                <w:b/>
                <w:bCs/>
                <w:kern w:val="0"/>
                <w:sz w:val="28"/>
                <w:szCs w:val="28"/>
              </w:rPr>
              <w:t>其他（论文及获奖情况）</w:t>
            </w:r>
          </w:p>
        </w:tc>
      </w:tr>
      <w:tr w:rsidR="009466F1">
        <w:trPr>
          <w:jc w:val="center"/>
        </w:trPr>
        <w:tc>
          <w:tcPr>
            <w:tcW w:w="900" w:type="dxa"/>
          </w:tcPr>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30"/>
                <w:szCs w:val="30"/>
              </w:rPr>
              <w:t>1</w:t>
            </w:r>
          </w:p>
        </w:tc>
        <w:tc>
          <w:tcPr>
            <w:tcW w:w="1335" w:type="dxa"/>
          </w:tcPr>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30"/>
                <w:szCs w:val="30"/>
              </w:rPr>
              <w:t>张三</w:t>
            </w:r>
          </w:p>
        </w:tc>
        <w:tc>
          <w:tcPr>
            <w:tcW w:w="1440" w:type="dxa"/>
          </w:tcPr>
          <w:p w:rsidR="009466F1" w:rsidRDefault="009466F1">
            <w:pPr>
              <w:widowControl/>
              <w:spacing w:line="270" w:lineRule="atLeast"/>
              <w:rPr>
                <w:rFonts w:ascii="仿宋" w:eastAsia="仿宋" w:hAnsi="仿宋" w:cs="宋体"/>
                <w:kern w:val="0"/>
                <w:sz w:val="30"/>
                <w:szCs w:val="30"/>
              </w:rPr>
            </w:pPr>
          </w:p>
        </w:tc>
        <w:tc>
          <w:tcPr>
            <w:tcW w:w="1170" w:type="dxa"/>
          </w:tcPr>
          <w:p w:rsidR="009466F1" w:rsidRDefault="009466F1">
            <w:pPr>
              <w:widowControl/>
              <w:spacing w:line="270" w:lineRule="atLeast"/>
              <w:rPr>
                <w:rFonts w:ascii="仿宋" w:eastAsia="仿宋" w:hAnsi="仿宋" w:cs="宋体"/>
                <w:kern w:val="0"/>
                <w:sz w:val="30"/>
                <w:szCs w:val="30"/>
              </w:rPr>
            </w:pPr>
          </w:p>
        </w:tc>
        <w:tc>
          <w:tcPr>
            <w:tcW w:w="1095" w:type="dxa"/>
          </w:tcPr>
          <w:p w:rsidR="009466F1" w:rsidRDefault="009466F1">
            <w:pPr>
              <w:widowControl/>
              <w:spacing w:line="270" w:lineRule="atLeast"/>
              <w:rPr>
                <w:rFonts w:ascii="仿宋" w:eastAsia="仿宋" w:hAnsi="仿宋" w:cs="宋体"/>
                <w:kern w:val="0"/>
                <w:sz w:val="30"/>
                <w:szCs w:val="30"/>
              </w:rPr>
            </w:pPr>
          </w:p>
        </w:tc>
        <w:tc>
          <w:tcPr>
            <w:tcW w:w="1485" w:type="dxa"/>
          </w:tcPr>
          <w:p w:rsidR="009466F1" w:rsidRDefault="009466F1">
            <w:pPr>
              <w:widowControl/>
              <w:spacing w:line="270" w:lineRule="atLeast"/>
              <w:rPr>
                <w:rFonts w:ascii="仿宋" w:eastAsia="仿宋" w:hAnsi="仿宋" w:cs="宋体"/>
                <w:kern w:val="0"/>
                <w:sz w:val="30"/>
                <w:szCs w:val="30"/>
              </w:rPr>
            </w:pPr>
          </w:p>
        </w:tc>
        <w:tc>
          <w:tcPr>
            <w:tcW w:w="1500" w:type="dxa"/>
          </w:tcPr>
          <w:p w:rsidR="009466F1" w:rsidRDefault="00A454C3">
            <w:pPr>
              <w:widowControl/>
              <w:spacing w:line="270" w:lineRule="atLeast"/>
              <w:rPr>
                <w:rFonts w:ascii="仿宋" w:eastAsia="仿宋" w:hAnsi="仿宋" w:cs="宋体"/>
                <w:kern w:val="0"/>
                <w:sz w:val="30"/>
                <w:szCs w:val="30"/>
              </w:rPr>
            </w:pPr>
            <w:r>
              <w:rPr>
                <w:rFonts w:ascii="仿宋" w:eastAsia="仿宋" w:hAnsi="仿宋" w:cs="宋体" w:hint="eastAsia"/>
                <w:kern w:val="0"/>
                <w:sz w:val="18"/>
                <w:szCs w:val="18"/>
              </w:rPr>
              <w:t>2016-2017学年任院学生会主席</w:t>
            </w:r>
          </w:p>
        </w:tc>
        <w:tc>
          <w:tcPr>
            <w:tcW w:w="975" w:type="dxa"/>
          </w:tcPr>
          <w:p w:rsidR="009466F1" w:rsidRDefault="00A454C3">
            <w:pPr>
              <w:widowControl/>
              <w:spacing w:line="270" w:lineRule="atLeast"/>
              <w:rPr>
                <w:rFonts w:ascii="仿宋" w:eastAsia="仿宋" w:hAnsi="仿宋" w:cs="宋体"/>
                <w:kern w:val="0"/>
                <w:sz w:val="18"/>
                <w:szCs w:val="18"/>
              </w:rPr>
            </w:pPr>
            <w:r>
              <w:rPr>
                <w:rFonts w:ascii="仿宋" w:eastAsia="仿宋" w:hAnsi="仿宋" w:cs="宋体" w:hint="eastAsia"/>
                <w:kern w:val="0"/>
                <w:sz w:val="18"/>
                <w:szCs w:val="18"/>
              </w:rPr>
              <w:t>四级</w:t>
            </w:r>
          </w:p>
        </w:tc>
        <w:tc>
          <w:tcPr>
            <w:tcW w:w="1785" w:type="dxa"/>
          </w:tcPr>
          <w:p w:rsidR="009466F1" w:rsidRDefault="00A454C3">
            <w:pPr>
              <w:widowControl/>
              <w:spacing w:line="270" w:lineRule="atLeast"/>
              <w:rPr>
                <w:rFonts w:ascii="仿宋" w:eastAsia="仿宋" w:hAnsi="仿宋" w:cs="宋体"/>
                <w:kern w:val="0"/>
                <w:sz w:val="18"/>
                <w:szCs w:val="18"/>
              </w:rPr>
            </w:pPr>
            <w:r>
              <w:rPr>
                <w:rFonts w:ascii="仿宋" w:eastAsia="仿宋" w:hAnsi="仿宋" w:cs="宋体" w:hint="eastAsia"/>
                <w:kern w:val="0"/>
                <w:sz w:val="18"/>
                <w:szCs w:val="18"/>
              </w:rPr>
              <w:t>2016-2017学年获校级奖学金（局级）</w:t>
            </w:r>
          </w:p>
        </w:tc>
        <w:tc>
          <w:tcPr>
            <w:tcW w:w="3345" w:type="dxa"/>
          </w:tcPr>
          <w:p w:rsidR="009466F1" w:rsidRDefault="00A454C3">
            <w:pPr>
              <w:widowControl/>
              <w:spacing w:line="270" w:lineRule="atLeast"/>
              <w:rPr>
                <w:rFonts w:ascii="仿宋" w:eastAsia="仿宋" w:hAnsi="仿宋" w:cs="宋体"/>
                <w:kern w:val="0"/>
                <w:sz w:val="18"/>
                <w:szCs w:val="18"/>
              </w:rPr>
            </w:pPr>
            <w:r>
              <w:rPr>
                <w:rFonts w:ascii="仿宋" w:eastAsia="仿宋" w:hAnsi="仿宋" w:cs="宋体" w:hint="eastAsia"/>
                <w:kern w:val="0"/>
                <w:sz w:val="18"/>
                <w:szCs w:val="18"/>
              </w:rPr>
              <w:t>2016年3月发表论文</w:t>
            </w:r>
          </w:p>
          <w:p w:rsidR="009466F1" w:rsidRDefault="00A454C3">
            <w:pPr>
              <w:widowControl/>
              <w:spacing w:line="270" w:lineRule="atLeast"/>
              <w:rPr>
                <w:rFonts w:ascii="仿宋" w:eastAsia="仿宋" w:hAnsi="仿宋" w:cs="宋体"/>
                <w:kern w:val="0"/>
                <w:sz w:val="18"/>
                <w:szCs w:val="18"/>
              </w:rPr>
            </w:pPr>
            <w:r>
              <w:rPr>
                <w:rFonts w:ascii="仿宋" w:eastAsia="仿宋" w:hAnsi="仿宋" w:cs="宋体" w:hint="eastAsia"/>
                <w:kern w:val="0"/>
                <w:sz w:val="18"/>
                <w:szCs w:val="18"/>
              </w:rPr>
              <w:t>2017年3月获市级挑战杯竞赛三等奖（省部级）</w:t>
            </w:r>
          </w:p>
        </w:tc>
      </w:tr>
      <w:tr w:rsidR="009466F1">
        <w:trPr>
          <w:jc w:val="center"/>
        </w:trPr>
        <w:tc>
          <w:tcPr>
            <w:tcW w:w="900" w:type="dxa"/>
          </w:tcPr>
          <w:p w:rsidR="009466F1" w:rsidRDefault="009466F1">
            <w:pPr>
              <w:widowControl/>
              <w:spacing w:line="270" w:lineRule="atLeast"/>
              <w:rPr>
                <w:rFonts w:ascii="仿宋" w:eastAsia="仿宋" w:hAnsi="仿宋" w:cs="宋体"/>
                <w:kern w:val="0"/>
                <w:sz w:val="30"/>
                <w:szCs w:val="30"/>
              </w:rPr>
            </w:pPr>
          </w:p>
        </w:tc>
        <w:tc>
          <w:tcPr>
            <w:tcW w:w="1335" w:type="dxa"/>
          </w:tcPr>
          <w:p w:rsidR="009466F1" w:rsidRDefault="009466F1">
            <w:pPr>
              <w:widowControl/>
              <w:spacing w:line="270" w:lineRule="atLeast"/>
              <w:rPr>
                <w:rFonts w:ascii="仿宋" w:eastAsia="仿宋" w:hAnsi="仿宋" w:cs="宋体"/>
                <w:kern w:val="0"/>
                <w:sz w:val="30"/>
                <w:szCs w:val="30"/>
              </w:rPr>
            </w:pPr>
          </w:p>
        </w:tc>
        <w:tc>
          <w:tcPr>
            <w:tcW w:w="1440" w:type="dxa"/>
          </w:tcPr>
          <w:p w:rsidR="009466F1" w:rsidRDefault="009466F1">
            <w:pPr>
              <w:widowControl/>
              <w:spacing w:line="270" w:lineRule="atLeast"/>
              <w:rPr>
                <w:rFonts w:ascii="仿宋" w:eastAsia="仿宋" w:hAnsi="仿宋" w:cs="宋体"/>
                <w:kern w:val="0"/>
                <w:sz w:val="30"/>
                <w:szCs w:val="30"/>
              </w:rPr>
            </w:pPr>
          </w:p>
        </w:tc>
        <w:tc>
          <w:tcPr>
            <w:tcW w:w="1170" w:type="dxa"/>
          </w:tcPr>
          <w:p w:rsidR="009466F1" w:rsidRDefault="009466F1">
            <w:pPr>
              <w:widowControl/>
              <w:spacing w:line="270" w:lineRule="atLeast"/>
              <w:rPr>
                <w:rFonts w:ascii="仿宋" w:eastAsia="仿宋" w:hAnsi="仿宋" w:cs="宋体"/>
                <w:kern w:val="0"/>
                <w:sz w:val="30"/>
                <w:szCs w:val="30"/>
              </w:rPr>
            </w:pPr>
          </w:p>
        </w:tc>
        <w:tc>
          <w:tcPr>
            <w:tcW w:w="1095" w:type="dxa"/>
          </w:tcPr>
          <w:p w:rsidR="009466F1" w:rsidRDefault="009466F1">
            <w:pPr>
              <w:widowControl/>
              <w:spacing w:line="270" w:lineRule="atLeast"/>
              <w:rPr>
                <w:rFonts w:ascii="仿宋" w:eastAsia="仿宋" w:hAnsi="仿宋" w:cs="宋体"/>
                <w:kern w:val="0"/>
                <w:sz w:val="30"/>
                <w:szCs w:val="30"/>
              </w:rPr>
            </w:pPr>
          </w:p>
        </w:tc>
        <w:tc>
          <w:tcPr>
            <w:tcW w:w="1485" w:type="dxa"/>
          </w:tcPr>
          <w:p w:rsidR="009466F1" w:rsidRDefault="009466F1">
            <w:pPr>
              <w:widowControl/>
              <w:spacing w:line="270" w:lineRule="atLeast"/>
              <w:rPr>
                <w:rFonts w:ascii="仿宋" w:eastAsia="仿宋" w:hAnsi="仿宋" w:cs="宋体"/>
                <w:kern w:val="0"/>
                <w:sz w:val="30"/>
                <w:szCs w:val="30"/>
              </w:rPr>
            </w:pPr>
          </w:p>
        </w:tc>
        <w:tc>
          <w:tcPr>
            <w:tcW w:w="1500" w:type="dxa"/>
          </w:tcPr>
          <w:p w:rsidR="009466F1" w:rsidRDefault="009466F1">
            <w:pPr>
              <w:widowControl/>
              <w:spacing w:line="270" w:lineRule="atLeast"/>
              <w:rPr>
                <w:rFonts w:ascii="仿宋" w:eastAsia="仿宋" w:hAnsi="仿宋" w:cs="宋体"/>
                <w:kern w:val="0"/>
                <w:sz w:val="30"/>
                <w:szCs w:val="30"/>
              </w:rPr>
            </w:pPr>
          </w:p>
        </w:tc>
        <w:tc>
          <w:tcPr>
            <w:tcW w:w="975" w:type="dxa"/>
          </w:tcPr>
          <w:p w:rsidR="009466F1" w:rsidRDefault="009466F1">
            <w:pPr>
              <w:widowControl/>
              <w:spacing w:line="270" w:lineRule="atLeast"/>
              <w:rPr>
                <w:rFonts w:ascii="仿宋" w:eastAsia="仿宋" w:hAnsi="仿宋" w:cs="宋体"/>
                <w:kern w:val="0"/>
                <w:sz w:val="30"/>
                <w:szCs w:val="30"/>
              </w:rPr>
            </w:pPr>
          </w:p>
        </w:tc>
        <w:tc>
          <w:tcPr>
            <w:tcW w:w="1785" w:type="dxa"/>
          </w:tcPr>
          <w:p w:rsidR="009466F1" w:rsidRDefault="009466F1">
            <w:pPr>
              <w:widowControl/>
              <w:spacing w:line="270" w:lineRule="atLeast"/>
              <w:rPr>
                <w:rFonts w:ascii="仿宋" w:eastAsia="仿宋" w:hAnsi="仿宋" w:cs="宋体"/>
                <w:kern w:val="0"/>
                <w:sz w:val="30"/>
                <w:szCs w:val="30"/>
              </w:rPr>
            </w:pPr>
          </w:p>
        </w:tc>
        <w:tc>
          <w:tcPr>
            <w:tcW w:w="3345" w:type="dxa"/>
          </w:tcPr>
          <w:p w:rsidR="009466F1" w:rsidRDefault="009466F1">
            <w:pPr>
              <w:widowControl/>
              <w:spacing w:line="270" w:lineRule="atLeast"/>
              <w:rPr>
                <w:rFonts w:ascii="仿宋" w:eastAsia="仿宋" w:hAnsi="仿宋" w:cs="宋体"/>
                <w:kern w:val="0"/>
                <w:sz w:val="30"/>
                <w:szCs w:val="30"/>
              </w:rPr>
            </w:pPr>
          </w:p>
        </w:tc>
      </w:tr>
      <w:tr w:rsidR="009466F1">
        <w:trPr>
          <w:jc w:val="center"/>
        </w:trPr>
        <w:tc>
          <w:tcPr>
            <w:tcW w:w="900" w:type="dxa"/>
          </w:tcPr>
          <w:p w:rsidR="009466F1" w:rsidRDefault="009466F1">
            <w:pPr>
              <w:widowControl/>
              <w:spacing w:line="270" w:lineRule="atLeast"/>
              <w:rPr>
                <w:rFonts w:ascii="仿宋" w:eastAsia="仿宋" w:hAnsi="仿宋" w:cs="宋体"/>
                <w:kern w:val="0"/>
                <w:sz w:val="30"/>
                <w:szCs w:val="30"/>
              </w:rPr>
            </w:pPr>
          </w:p>
        </w:tc>
        <w:tc>
          <w:tcPr>
            <w:tcW w:w="1335" w:type="dxa"/>
          </w:tcPr>
          <w:p w:rsidR="009466F1" w:rsidRDefault="009466F1">
            <w:pPr>
              <w:widowControl/>
              <w:spacing w:line="270" w:lineRule="atLeast"/>
              <w:rPr>
                <w:rFonts w:ascii="仿宋" w:eastAsia="仿宋" w:hAnsi="仿宋" w:cs="宋体"/>
                <w:kern w:val="0"/>
                <w:sz w:val="30"/>
                <w:szCs w:val="30"/>
              </w:rPr>
            </w:pPr>
          </w:p>
        </w:tc>
        <w:tc>
          <w:tcPr>
            <w:tcW w:w="1440" w:type="dxa"/>
          </w:tcPr>
          <w:p w:rsidR="009466F1" w:rsidRDefault="009466F1">
            <w:pPr>
              <w:widowControl/>
              <w:spacing w:line="270" w:lineRule="atLeast"/>
              <w:rPr>
                <w:rFonts w:ascii="仿宋" w:eastAsia="仿宋" w:hAnsi="仿宋" w:cs="宋体"/>
                <w:kern w:val="0"/>
                <w:sz w:val="30"/>
                <w:szCs w:val="30"/>
              </w:rPr>
            </w:pPr>
          </w:p>
        </w:tc>
        <w:tc>
          <w:tcPr>
            <w:tcW w:w="1170" w:type="dxa"/>
          </w:tcPr>
          <w:p w:rsidR="009466F1" w:rsidRDefault="009466F1">
            <w:pPr>
              <w:widowControl/>
              <w:spacing w:line="270" w:lineRule="atLeast"/>
              <w:rPr>
                <w:rFonts w:ascii="仿宋" w:eastAsia="仿宋" w:hAnsi="仿宋" w:cs="宋体"/>
                <w:kern w:val="0"/>
                <w:sz w:val="30"/>
                <w:szCs w:val="30"/>
              </w:rPr>
            </w:pPr>
          </w:p>
        </w:tc>
        <w:tc>
          <w:tcPr>
            <w:tcW w:w="1095" w:type="dxa"/>
          </w:tcPr>
          <w:p w:rsidR="009466F1" w:rsidRDefault="009466F1">
            <w:pPr>
              <w:widowControl/>
              <w:spacing w:line="270" w:lineRule="atLeast"/>
              <w:rPr>
                <w:rFonts w:ascii="仿宋" w:eastAsia="仿宋" w:hAnsi="仿宋" w:cs="宋体"/>
                <w:kern w:val="0"/>
                <w:sz w:val="30"/>
                <w:szCs w:val="30"/>
              </w:rPr>
            </w:pPr>
          </w:p>
        </w:tc>
        <w:tc>
          <w:tcPr>
            <w:tcW w:w="1485" w:type="dxa"/>
          </w:tcPr>
          <w:p w:rsidR="009466F1" w:rsidRDefault="009466F1">
            <w:pPr>
              <w:widowControl/>
              <w:spacing w:line="270" w:lineRule="atLeast"/>
              <w:rPr>
                <w:rFonts w:ascii="仿宋" w:eastAsia="仿宋" w:hAnsi="仿宋" w:cs="宋体"/>
                <w:kern w:val="0"/>
                <w:sz w:val="30"/>
                <w:szCs w:val="30"/>
              </w:rPr>
            </w:pPr>
          </w:p>
        </w:tc>
        <w:tc>
          <w:tcPr>
            <w:tcW w:w="1500" w:type="dxa"/>
          </w:tcPr>
          <w:p w:rsidR="009466F1" w:rsidRDefault="009466F1">
            <w:pPr>
              <w:widowControl/>
              <w:spacing w:line="270" w:lineRule="atLeast"/>
              <w:rPr>
                <w:rFonts w:ascii="仿宋" w:eastAsia="仿宋" w:hAnsi="仿宋" w:cs="宋体"/>
                <w:kern w:val="0"/>
                <w:sz w:val="30"/>
                <w:szCs w:val="30"/>
              </w:rPr>
            </w:pPr>
          </w:p>
        </w:tc>
        <w:tc>
          <w:tcPr>
            <w:tcW w:w="975" w:type="dxa"/>
          </w:tcPr>
          <w:p w:rsidR="009466F1" w:rsidRDefault="009466F1">
            <w:pPr>
              <w:widowControl/>
              <w:spacing w:line="270" w:lineRule="atLeast"/>
              <w:rPr>
                <w:rFonts w:ascii="仿宋" w:eastAsia="仿宋" w:hAnsi="仿宋" w:cs="宋体"/>
                <w:kern w:val="0"/>
                <w:sz w:val="30"/>
                <w:szCs w:val="30"/>
              </w:rPr>
            </w:pPr>
          </w:p>
        </w:tc>
        <w:tc>
          <w:tcPr>
            <w:tcW w:w="1785" w:type="dxa"/>
          </w:tcPr>
          <w:p w:rsidR="009466F1" w:rsidRDefault="009466F1">
            <w:pPr>
              <w:widowControl/>
              <w:spacing w:line="270" w:lineRule="atLeast"/>
              <w:rPr>
                <w:rFonts w:ascii="仿宋" w:eastAsia="仿宋" w:hAnsi="仿宋" w:cs="宋体"/>
                <w:kern w:val="0"/>
                <w:sz w:val="30"/>
                <w:szCs w:val="30"/>
              </w:rPr>
            </w:pPr>
          </w:p>
        </w:tc>
        <w:tc>
          <w:tcPr>
            <w:tcW w:w="3345" w:type="dxa"/>
          </w:tcPr>
          <w:p w:rsidR="009466F1" w:rsidRDefault="009466F1">
            <w:pPr>
              <w:widowControl/>
              <w:spacing w:line="270" w:lineRule="atLeast"/>
              <w:rPr>
                <w:rFonts w:ascii="仿宋" w:eastAsia="仿宋" w:hAnsi="仿宋" w:cs="宋体"/>
                <w:kern w:val="0"/>
                <w:sz w:val="30"/>
                <w:szCs w:val="30"/>
              </w:rPr>
            </w:pPr>
          </w:p>
        </w:tc>
      </w:tr>
      <w:tr w:rsidR="009466F1">
        <w:trPr>
          <w:jc w:val="center"/>
        </w:trPr>
        <w:tc>
          <w:tcPr>
            <w:tcW w:w="900" w:type="dxa"/>
          </w:tcPr>
          <w:p w:rsidR="009466F1" w:rsidRDefault="009466F1">
            <w:pPr>
              <w:widowControl/>
              <w:spacing w:line="270" w:lineRule="atLeast"/>
              <w:rPr>
                <w:rFonts w:ascii="仿宋" w:eastAsia="仿宋" w:hAnsi="仿宋" w:cs="宋体"/>
                <w:kern w:val="0"/>
                <w:sz w:val="30"/>
                <w:szCs w:val="30"/>
              </w:rPr>
            </w:pPr>
          </w:p>
        </w:tc>
        <w:tc>
          <w:tcPr>
            <w:tcW w:w="1335" w:type="dxa"/>
          </w:tcPr>
          <w:p w:rsidR="009466F1" w:rsidRDefault="009466F1">
            <w:pPr>
              <w:widowControl/>
              <w:spacing w:line="270" w:lineRule="atLeast"/>
              <w:rPr>
                <w:rFonts w:ascii="仿宋" w:eastAsia="仿宋" w:hAnsi="仿宋" w:cs="宋体"/>
                <w:kern w:val="0"/>
                <w:sz w:val="30"/>
                <w:szCs w:val="30"/>
              </w:rPr>
            </w:pPr>
          </w:p>
        </w:tc>
        <w:tc>
          <w:tcPr>
            <w:tcW w:w="1440" w:type="dxa"/>
          </w:tcPr>
          <w:p w:rsidR="009466F1" w:rsidRDefault="009466F1">
            <w:pPr>
              <w:widowControl/>
              <w:spacing w:line="270" w:lineRule="atLeast"/>
              <w:rPr>
                <w:rFonts w:ascii="仿宋" w:eastAsia="仿宋" w:hAnsi="仿宋" w:cs="宋体"/>
                <w:kern w:val="0"/>
                <w:sz w:val="30"/>
                <w:szCs w:val="30"/>
              </w:rPr>
            </w:pPr>
          </w:p>
        </w:tc>
        <w:tc>
          <w:tcPr>
            <w:tcW w:w="1170" w:type="dxa"/>
          </w:tcPr>
          <w:p w:rsidR="009466F1" w:rsidRDefault="009466F1">
            <w:pPr>
              <w:widowControl/>
              <w:spacing w:line="270" w:lineRule="atLeast"/>
              <w:rPr>
                <w:rFonts w:ascii="仿宋" w:eastAsia="仿宋" w:hAnsi="仿宋" w:cs="宋体"/>
                <w:kern w:val="0"/>
                <w:sz w:val="30"/>
                <w:szCs w:val="30"/>
              </w:rPr>
            </w:pPr>
          </w:p>
        </w:tc>
        <w:tc>
          <w:tcPr>
            <w:tcW w:w="1095" w:type="dxa"/>
          </w:tcPr>
          <w:p w:rsidR="009466F1" w:rsidRDefault="009466F1">
            <w:pPr>
              <w:widowControl/>
              <w:spacing w:line="270" w:lineRule="atLeast"/>
              <w:rPr>
                <w:rFonts w:ascii="仿宋" w:eastAsia="仿宋" w:hAnsi="仿宋" w:cs="宋体"/>
                <w:kern w:val="0"/>
                <w:sz w:val="30"/>
                <w:szCs w:val="30"/>
              </w:rPr>
            </w:pPr>
          </w:p>
        </w:tc>
        <w:tc>
          <w:tcPr>
            <w:tcW w:w="1485" w:type="dxa"/>
          </w:tcPr>
          <w:p w:rsidR="009466F1" w:rsidRDefault="009466F1">
            <w:pPr>
              <w:widowControl/>
              <w:spacing w:line="270" w:lineRule="atLeast"/>
              <w:rPr>
                <w:rFonts w:ascii="仿宋" w:eastAsia="仿宋" w:hAnsi="仿宋" w:cs="宋体"/>
                <w:kern w:val="0"/>
                <w:sz w:val="30"/>
                <w:szCs w:val="30"/>
              </w:rPr>
            </w:pPr>
          </w:p>
        </w:tc>
        <w:tc>
          <w:tcPr>
            <w:tcW w:w="1500" w:type="dxa"/>
          </w:tcPr>
          <w:p w:rsidR="009466F1" w:rsidRDefault="009466F1">
            <w:pPr>
              <w:widowControl/>
              <w:spacing w:line="270" w:lineRule="atLeast"/>
              <w:rPr>
                <w:rFonts w:ascii="仿宋" w:eastAsia="仿宋" w:hAnsi="仿宋" w:cs="宋体"/>
                <w:kern w:val="0"/>
                <w:sz w:val="30"/>
                <w:szCs w:val="30"/>
              </w:rPr>
            </w:pPr>
          </w:p>
        </w:tc>
        <w:tc>
          <w:tcPr>
            <w:tcW w:w="975" w:type="dxa"/>
          </w:tcPr>
          <w:p w:rsidR="009466F1" w:rsidRDefault="009466F1">
            <w:pPr>
              <w:widowControl/>
              <w:spacing w:line="270" w:lineRule="atLeast"/>
              <w:rPr>
                <w:rFonts w:ascii="仿宋" w:eastAsia="仿宋" w:hAnsi="仿宋" w:cs="宋体"/>
                <w:kern w:val="0"/>
                <w:sz w:val="30"/>
                <w:szCs w:val="30"/>
              </w:rPr>
            </w:pPr>
          </w:p>
        </w:tc>
        <w:tc>
          <w:tcPr>
            <w:tcW w:w="1785" w:type="dxa"/>
          </w:tcPr>
          <w:p w:rsidR="009466F1" w:rsidRDefault="009466F1">
            <w:pPr>
              <w:widowControl/>
              <w:spacing w:line="270" w:lineRule="atLeast"/>
              <w:rPr>
                <w:rFonts w:ascii="仿宋" w:eastAsia="仿宋" w:hAnsi="仿宋" w:cs="宋体"/>
                <w:kern w:val="0"/>
                <w:sz w:val="30"/>
                <w:szCs w:val="30"/>
              </w:rPr>
            </w:pPr>
          </w:p>
        </w:tc>
        <w:tc>
          <w:tcPr>
            <w:tcW w:w="3345" w:type="dxa"/>
          </w:tcPr>
          <w:p w:rsidR="009466F1" w:rsidRDefault="009466F1">
            <w:pPr>
              <w:widowControl/>
              <w:spacing w:line="270" w:lineRule="atLeast"/>
              <w:rPr>
                <w:rFonts w:ascii="仿宋" w:eastAsia="仿宋" w:hAnsi="仿宋" w:cs="宋体"/>
                <w:kern w:val="0"/>
                <w:sz w:val="30"/>
                <w:szCs w:val="30"/>
              </w:rPr>
            </w:pPr>
          </w:p>
        </w:tc>
      </w:tr>
      <w:tr w:rsidR="009466F1">
        <w:trPr>
          <w:jc w:val="center"/>
        </w:trPr>
        <w:tc>
          <w:tcPr>
            <w:tcW w:w="900" w:type="dxa"/>
          </w:tcPr>
          <w:p w:rsidR="009466F1" w:rsidRDefault="009466F1">
            <w:pPr>
              <w:widowControl/>
              <w:spacing w:line="270" w:lineRule="atLeast"/>
              <w:rPr>
                <w:rFonts w:ascii="仿宋" w:eastAsia="仿宋" w:hAnsi="仿宋" w:cs="宋体"/>
                <w:kern w:val="0"/>
                <w:sz w:val="30"/>
                <w:szCs w:val="30"/>
              </w:rPr>
            </w:pPr>
          </w:p>
        </w:tc>
        <w:tc>
          <w:tcPr>
            <w:tcW w:w="1335" w:type="dxa"/>
          </w:tcPr>
          <w:p w:rsidR="009466F1" w:rsidRDefault="009466F1">
            <w:pPr>
              <w:widowControl/>
              <w:spacing w:line="270" w:lineRule="atLeast"/>
              <w:rPr>
                <w:rFonts w:ascii="仿宋" w:eastAsia="仿宋" w:hAnsi="仿宋" w:cs="宋体"/>
                <w:kern w:val="0"/>
                <w:sz w:val="30"/>
                <w:szCs w:val="30"/>
              </w:rPr>
            </w:pPr>
          </w:p>
        </w:tc>
        <w:tc>
          <w:tcPr>
            <w:tcW w:w="1440" w:type="dxa"/>
          </w:tcPr>
          <w:p w:rsidR="009466F1" w:rsidRDefault="009466F1">
            <w:pPr>
              <w:widowControl/>
              <w:spacing w:line="270" w:lineRule="atLeast"/>
              <w:rPr>
                <w:rFonts w:ascii="仿宋" w:eastAsia="仿宋" w:hAnsi="仿宋" w:cs="宋体"/>
                <w:kern w:val="0"/>
                <w:sz w:val="30"/>
                <w:szCs w:val="30"/>
              </w:rPr>
            </w:pPr>
          </w:p>
        </w:tc>
        <w:tc>
          <w:tcPr>
            <w:tcW w:w="1170" w:type="dxa"/>
          </w:tcPr>
          <w:p w:rsidR="009466F1" w:rsidRDefault="009466F1">
            <w:pPr>
              <w:widowControl/>
              <w:spacing w:line="270" w:lineRule="atLeast"/>
              <w:rPr>
                <w:rFonts w:ascii="仿宋" w:eastAsia="仿宋" w:hAnsi="仿宋" w:cs="宋体"/>
                <w:kern w:val="0"/>
                <w:sz w:val="30"/>
                <w:szCs w:val="30"/>
              </w:rPr>
            </w:pPr>
          </w:p>
        </w:tc>
        <w:tc>
          <w:tcPr>
            <w:tcW w:w="1095" w:type="dxa"/>
          </w:tcPr>
          <w:p w:rsidR="009466F1" w:rsidRDefault="009466F1">
            <w:pPr>
              <w:widowControl/>
              <w:spacing w:line="270" w:lineRule="atLeast"/>
              <w:rPr>
                <w:rFonts w:ascii="仿宋" w:eastAsia="仿宋" w:hAnsi="仿宋" w:cs="宋体"/>
                <w:kern w:val="0"/>
                <w:sz w:val="30"/>
                <w:szCs w:val="30"/>
              </w:rPr>
            </w:pPr>
          </w:p>
        </w:tc>
        <w:tc>
          <w:tcPr>
            <w:tcW w:w="1485" w:type="dxa"/>
          </w:tcPr>
          <w:p w:rsidR="009466F1" w:rsidRDefault="009466F1">
            <w:pPr>
              <w:widowControl/>
              <w:spacing w:line="270" w:lineRule="atLeast"/>
              <w:rPr>
                <w:rFonts w:ascii="仿宋" w:eastAsia="仿宋" w:hAnsi="仿宋" w:cs="宋体"/>
                <w:kern w:val="0"/>
                <w:sz w:val="30"/>
                <w:szCs w:val="30"/>
              </w:rPr>
            </w:pPr>
          </w:p>
        </w:tc>
        <w:tc>
          <w:tcPr>
            <w:tcW w:w="1500" w:type="dxa"/>
          </w:tcPr>
          <w:p w:rsidR="009466F1" w:rsidRDefault="009466F1">
            <w:pPr>
              <w:widowControl/>
              <w:spacing w:line="270" w:lineRule="atLeast"/>
              <w:rPr>
                <w:rFonts w:ascii="仿宋" w:eastAsia="仿宋" w:hAnsi="仿宋" w:cs="宋体"/>
                <w:kern w:val="0"/>
                <w:sz w:val="30"/>
                <w:szCs w:val="30"/>
              </w:rPr>
            </w:pPr>
          </w:p>
        </w:tc>
        <w:tc>
          <w:tcPr>
            <w:tcW w:w="975" w:type="dxa"/>
          </w:tcPr>
          <w:p w:rsidR="009466F1" w:rsidRDefault="009466F1">
            <w:pPr>
              <w:widowControl/>
              <w:spacing w:line="270" w:lineRule="atLeast"/>
              <w:rPr>
                <w:rFonts w:ascii="仿宋" w:eastAsia="仿宋" w:hAnsi="仿宋" w:cs="宋体"/>
                <w:kern w:val="0"/>
                <w:sz w:val="30"/>
                <w:szCs w:val="30"/>
              </w:rPr>
            </w:pPr>
          </w:p>
        </w:tc>
        <w:tc>
          <w:tcPr>
            <w:tcW w:w="1785" w:type="dxa"/>
          </w:tcPr>
          <w:p w:rsidR="009466F1" w:rsidRDefault="009466F1">
            <w:pPr>
              <w:widowControl/>
              <w:spacing w:line="270" w:lineRule="atLeast"/>
              <w:rPr>
                <w:rFonts w:ascii="仿宋" w:eastAsia="仿宋" w:hAnsi="仿宋" w:cs="宋体"/>
                <w:kern w:val="0"/>
                <w:sz w:val="30"/>
                <w:szCs w:val="30"/>
              </w:rPr>
            </w:pPr>
          </w:p>
        </w:tc>
        <w:tc>
          <w:tcPr>
            <w:tcW w:w="3345" w:type="dxa"/>
          </w:tcPr>
          <w:p w:rsidR="009466F1" w:rsidRDefault="009466F1">
            <w:pPr>
              <w:widowControl/>
              <w:spacing w:line="270" w:lineRule="atLeast"/>
              <w:rPr>
                <w:rFonts w:ascii="仿宋" w:eastAsia="仿宋" w:hAnsi="仿宋" w:cs="宋体"/>
                <w:kern w:val="0"/>
                <w:sz w:val="30"/>
                <w:szCs w:val="30"/>
              </w:rPr>
            </w:pPr>
          </w:p>
        </w:tc>
      </w:tr>
    </w:tbl>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p w:rsidR="009466F1" w:rsidRDefault="009466F1">
      <w:pPr>
        <w:widowControl/>
        <w:spacing w:line="270" w:lineRule="atLeast"/>
        <w:rPr>
          <w:rFonts w:ascii="仿宋" w:eastAsia="仿宋" w:hAnsi="仿宋" w:cs="宋体"/>
          <w:kern w:val="0"/>
          <w:sz w:val="30"/>
          <w:szCs w:val="30"/>
        </w:rPr>
      </w:pPr>
    </w:p>
    <w:sectPr w:rsidR="009466F1" w:rsidSect="009466F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2F7" w:rsidRDefault="00C052F7" w:rsidP="00390E9E">
      <w:r>
        <w:separator/>
      </w:r>
    </w:p>
  </w:endnote>
  <w:endnote w:type="continuationSeparator" w:id="1">
    <w:p w:rsidR="00C052F7" w:rsidRDefault="00C052F7" w:rsidP="00390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2F7" w:rsidRDefault="00C052F7" w:rsidP="00390E9E">
      <w:r>
        <w:separator/>
      </w:r>
    </w:p>
  </w:footnote>
  <w:footnote w:type="continuationSeparator" w:id="1">
    <w:p w:rsidR="00C052F7" w:rsidRDefault="00C052F7" w:rsidP="00390E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F7C"/>
    <w:rsid w:val="00017FFA"/>
    <w:rsid w:val="00025262"/>
    <w:rsid w:val="000650DE"/>
    <w:rsid w:val="00067D67"/>
    <w:rsid w:val="000857F7"/>
    <w:rsid w:val="000C4858"/>
    <w:rsid w:val="000C7A82"/>
    <w:rsid w:val="000D67B1"/>
    <w:rsid w:val="000E5FCA"/>
    <w:rsid w:val="000F01EC"/>
    <w:rsid w:val="001348A5"/>
    <w:rsid w:val="00141F3F"/>
    <w:rsid w:val="00155B97"/>
    <w:rsid w:val="001A3026"/>
    <w:rsid w:val="001C3896"/>
    <w:rsid w:val="001E51C8"/>
    <w:rsid w:val="001F5938"/>
    <w:rsid w:val="00200384"/>
    <w:rsid w:val="0022049F"/>
    <w:rsid w:val="002315FC"/>
    <w:rsid w:val="002333B6"/>
    <w:rsid w:val="002579FF"/>
    <w:rsid w:val="00285BC8"/>
    <w:rsid w:val="002A1272"/>
    <w:rsid w:val="002A4166"/>
    <w:rsid w:val="002D3D6A"/>
    <w:rsid w:val="002E5EA6"/>
    <w:rsid w:val="002F0055"/>
    <w:rsid w:val="002F232F"/>
    <w:rsid w:val="00311480"/>
    <w:rsid w:val="00325330"/>
    <w:rsid w:val="00363377"/>
    <w:rsid w:val="00390E9E"/>
    <w:rsid w:val="003966CC"/>
    <w:rsid w:val="003A05DA"/>
    <w:rsid w:val="003A20E7"/>
    <w:rsid w:val="003C3A2D"/>
    <w:rsid w:val="003D0F9A"/>
    <w:rsid w:val="003E0508"/>
    <w:rsid w:val="003F7563"/>
    <w:rsid w:val="00416DBC"/>
    <w:rsid w:val="00474A99"/>
    <w:rsid w:val="004A558E"/>
    <w:rsid w:val="004A7F3A"/>
    <w:rsid w:val="004B5071"/>
    <w:rsid w:val="004E6067"/>
    <w:rsid w:val="004F1DAE"/>
    <w:rsid w:val="00510934"/>
    <w:rsid w:val="0052503F"/>
    <w:rsid w:val="0053674C"/>
    <w:rsid w:val="00546FC5"/>
    <w:rsid w:val="005506F2"/>
    <w:rsid w:val="00576E24"/>
    <w:rsid w:val="0057748C"/>
    <w:rsid w:val="005867AB"/>
    <w:rsid w:val="00613F0E"/>
    <w:rsid w:val="006753CF"/>
    <w:rsid w:val="00681253"/>
    <w:rsid w:val="00696BDD"/>
    <w:rsid w:val="006B3723"/>
    <w:rsid w:val="006B7154"/>
    <w:rsid w:val="006D5458"/>
    <w:rsid w:val="006F3C2A"/>
    <w:rsid w:val="00813A4C"/>
    <w:rsid w:val="00823969"/>
    <w:rsid w:val="00837B58"/>
    <w:rsid w:val="00850136"/>
    <w:rsid w:val="00893AFC"/>
    <w:rsid w:val="008B649A"/>
    <w:rsid w:val="009466F1"/>
    <w:rsid w:val="00974853"/>
    <w:rsid w:val="009808A1"/>
    <w:rsid w:val="00981864"/>
    <w:rsid w:val="009B756E"/>
    <w:rsid w:val="009D10C7"/>
    <w:rsid w:val="00A4001D"/>
    <w:rsid w:val="00A454C3"/>
    <w:rsid w:val="00A47753"/>
    <w:rsid w:val="00A55463"/>
    <w:rsid w:val="00A75B29"/>
    <w:rsid w:val="00A760F1"/>
    <w:rsid w:val="00A8593D"/>
    <w:rsid w:val="00AB0905"/>
    <w:rsid w:val="00AB19BF"/>
    <w:rsid w:val="00AC5DE2"/>
    <w:rsid w:val="00B0680A"/>
    <w:rsid w:val="00B07F7C"/>
    <w:rsid w:val="00B21AFA"/>
    <w:rsid w:val="00B86C8E"/>
    <w:rsid w:val="00BA4EBC"/>
    <w:rsid w:val="00C052F7"/>
    <w:rsid w:val="00C34F82"/>
    <w:rsid w:val="00C55652"/>
    <w:rsid w:val="00C60395"/>
    <w:rsid w:val="00CC19C4"/>
    <w:rsid w:val="00CE3BF0"/>
    <w:rsid w:val="00D04CCE"/>
    <w:rsid w:val="00D124A5"/>
    <w:rsid w:val="00D3666D"/>
    <w:rsid w:val="00D80DDD"/>
    <w:rsid w:val="00D96704"/>
    <w:rsid w:val="00DC5D0F"/>
    <w:rsid w:val="00DE1220"/>
    <w:rsid w:val="00DE7305"/>
    <w:rsid w:val="00DE7379"/>
    <w:rsid w:val="00DF57EA"/>
    <w:rsid w:val="00E167EF"/>
    <w:rsid w:val="00E27B3E"/>
    <w:rsid w:val="00E46A86"/>
    <w:rsid w:val="00E52DA7"/>
    <w:rsid w:val="00E91844"/>
    <w:rsid w:val="00F02CF4"/>
    <w:rsid w:val="00F842A6"/>
    <w:rsid w:val="00F84BAF"/>
    <w:rsid w:val="00F84F1A"/>
    <w:rsid w:val="00F9076B"/>
    <w:rsid w:val="00FA150A"/>
    <w:rsid w:val="00FA1EA9"/>
    <w:rsid w:val="00FD1AF9"/>
    <w:rsid w:val="00FD5DCD"/>
    <w:rsid w:val="11337D36"/>
    <w:rsid w:val="132908B1"/>
    <w:rsid w:val="14A05C88"/>
    <w:rsid w:val="17F82FFB"/>
    <w:rsid w:val="180856D2"/>
    <w:rsid w:val="1C25506B"/>
    <w:rsid w:val="21ED3550"/>
    <w:rsid w:val="2559527E"/>
    <w:rsid w:val="33A30B21"/>
    <w:rsid w:val="34F04764"/>
    <w:rsid w:val="36F53F08"/>
    <w:rsid w:val="3BE26959"/>
    <w:rsid w:val="3CA53AE8"/>
    <w:rsid w:val="3E9A7AB7"/>
    <w:rsid w:val="3F2D78F5"/>
    <w:rsid w:val="42D41D7E"/>
    <w:rsid w:val="43CC289B"/>
    <w:rsid w:val="43DC2790"/>
    <w:rsid w:val="4FAF3D75"/>
    <w:rsid w:val="4FBF1379"/>
    <w:rsid w:val="503F293C"/>
    <w:rsid w:val="50D042DD"/>
    <w:rsid w:val="57CD6CB5"/>
    <w:rsid w:val="598822B4"/>
    <w:rsid w:val="625945DE"/>
    <w:rsid w:val="68043E39"/>
    <w:rsid w:val="68856F68"/>
    <w:rsid w:val="6C2E338B"/>
    <w:rsid w:val="70C13E0E"/>
    <w:rsid w:val="735D1833"/>
    <w:rsid w:val="756432A5"/>
    <w:rsid w:val="762A5A1D"/>
    <w:rsid w:val="7D123F9C"/>
    <w:rsid w:val="7D970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F1"/>
    <w:pPr>
      <w:widowControl w:val="0"/>
      <w:jc w:val="both"/>
    </w:pPr>
    <w:rPr>
      <w:kern w:val="2"/>
      <w:sz w:val="21"/>
      <w:szCs w:val="22"/>
    </w:rPr>
  </w:style>
  <w:style w:type="paragraph" w:styleId="2">
    <w:name w:val="heading 2"/>
    <w:basedOn w:val="a"/>
    <w:next w:val="a"/>
    <w:link w:val="2Char"/>
    <w:uiPriority w:val="9"/>
    <w:qFormat/>
    <w:rsid w:val="009466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466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466F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466F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66F1"/>
    <w:rPr>
      <w:b/>
      <w:bCs/>
    </w:rPr>
  </w:style>
  <w:style w:type="character" w:styleId="a7">
    <w:name w:val="Hyperlink"/>
    <w:basedOn w:val="a0"/>
    <w:uiPriority w:val="99"/>
    <w:semiHidden/>
    <w:unhideWhenUsed/>
    <w:qFormat/>
    <w:rsid w:val="009466F1"/>
    <w:rPr>
      <w:color w:val="0000FF"/>
      <w:u w:val="single"/>
    </w:rPr>
  </w:style>
  <w:style w:type="table" w:styleId="a8">
    <w:name w:val="Table Grid"/>
    <w:basedOn w:val="a1"/>
    <w:uiPriority w:val="59"/>
    <w:qFormat/>
    <w:rsid w:val="009466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9466F1"/>
    <w:rPr>
      <w:sz w:val="18"/>
      <w:szCs w:val="18"/>
    </w:rPr>
  </w:style>
  <w:style w:type="character" w:customStyle="1" w:styleId="Char">
    <w:name w:val="页脚 Char"/>
    <w:basedOn w:val="a0"/>
    <w:link w:val="a3"/>
    <w:uiPriority w:val="99"/>
    <w:qFormat/>
    <w:rsid w:val="009466F1"/>
    <w:rPr>
      <w:sz w:val="18"/>
      <w:szCs w:val="18"/>
    </w:rPr>
  </w:style>
  <w:style w:type="character" w:customStyle="1" w:styleId="2Char">
    <w:name w:val="标题 2 Char"/>
    <w:basedOn w:val="a0"/>
    <w:link w:val="2"/>
    <w:uiPriority w:val="9"/>
    <w:rsid w:val="009466F1"/>
    <w:rPr>
      <w:rFonts w:ascii="宋体" w:eastAsia="宋体" w:hAnsi="宋体" w:cs="宋体"/>
      <w:b/>
      <w:bCs/>
      <w:kern w:val="0"/>
      <w:sz w:val="36"/>
      <w:szCs w:val="36"/>
    </w:rPr>
  </w:style>
  <w:style w:type="paragraph" w:styleId="a9">
    <w:name w:val="List Paragraph"/>
    <w:basedOn w:val="a"/>
    <w:uiPriority w:val="34"/>
    <w:qFormat/>
    <w:rsid w:val="009466F1"/>
    <w:pPr>
      <w:ind w:firstLineChars="200" w:firstLine="420"/>
    </w:pPr>
  </w:style>
  <w:style w:type="paragraph" w:customStyle="1" w:styleId="ListParagraph1">
    <w:name w:val="List Paragraph1"/>
    <w:basedOn w:val="a"/>
    <w:qFormat/>
    <w:rsid w:val="009466F1"/>
    <w:pPr>
      <w:ind w:firstLineChars="200" w:firstLine="420"/>
    </w:pPr>
    <w:rPr>
      <w:rFonts w:ascii="Calibri" w:eastAsia="宋体" w:hAnsi="Calibri" w:cs="Times New Roman"/>
      <w:szCs w:val="20"/>
    </w:rPr>
  </w:style>
  <w:style w:type="character" w:customStyle="1" w:styleId="apple-style-span">
    <w:name w:val="apple-style-span"/>
    <w:basedOn w:val="a0"/>
    <w:uiPriority w:val="99"/>
    <w:qFormat/>
    <w:rsid w:val="009466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8268A-31B0-48F6-846A-87974980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530</Words>
  <Characters>3021</Characters>
  <Application>Microsoft Office Word</Application>
  <DocSecurity>0</DocSecurity>
  <Lines>25</Lines>
  <Paragraphs>7</Paragraphs>
  <ScaleCrop>false</ScaleCrop>
  <Company>微软中国</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71</cp:revision>
  <cp:lastPrinted>2018-09-04T08:32:00Z</cp:lastPrinted>
  <dcterms:created xsi:type="dcterms:W3CDTF">2018-09-04T06:29:00Z</dcterms:created>
  <dcterms:modified xsi:type="dcterms:W3CDTF">2018-09-04T10:54:00Z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